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E898F" w14:textId="77777777" w:rsidR="00023124" w:rsidRDefault="003D7605" w:rsidP="003D7605">
      <w:pPr>
        <w:pStyle w:val="NormalWeb"/>
        <w:rPr>
          <w:rFonts w:ascii="Arial" w:hAnsi="Arial" w:cs="Arial"/>
        </w:rPr>
      </w:pPr>
      <w:r>
        <w:rPr>
          <w:b/>
          <w:bCs/>
        </w:rPr>
        <w:br/>
      </w:r>
      <w:r w:rsidR="00023124">
        <w:rPr>
          <w:rFonts w:ascii="Arial" w:hAnsi="Arial" w:cs="Arial"/>
        </w:rPr>
        <w:t>If you need to make a complaint about Devon and Cornwall Counselling Hub, one of our tutors, contractors or one of your peers, the following process will be implemented.</w:t>
      </w:r>
    </w:p>
    <w:p w14:paraId="2EDF3D7F" w14:textId="537EEA62" w:rsidR="00DF569E" w:rsidRDefault="00DF569E" w:rsidP="003D76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There are 3 stages in the C</w:t>
      </w:r>
      <w:r w:rsidR="003D7605" w:rsidRPr="003D7605">
        <w:rPr>
          <w:rFonts w:ascii="Arial" w:hAnsi="Arial" w:cs="Arial"/>
        </w:rPr>
        <w:t>omplaint</w:t>
      </w:r>
      <w:r>
        <w:rPr>
          <w:rFonts w:ascii="Arial" w:hAnsi="Arial" w:cs="Arial"/>
        </w:rPr>
        <w:t>’s P</w:t>
      </w:r>
      <w:r w:rsidR="003D7605" w:rsidRPr="003D7605">
        <w:rPr>
          <w:rFonts w:ascii="Arial" w:hAnsi="Arial" w:cs="Arial"/>
        </w:rPr>
        <w:t xml:space="preserve">rocedure and each stage must be fully complete before proceeding to the next one. You are advised to keep copies of all the documents used in the </w:t>
      </w:r>
      <w:r w:rsidRPr="003D7605">
        <w:rPr>
          <w:rFonts w:ascii="Arial" w:hAnsi="Arial" w:cs="Arial"/>
        </w:rPr>
        <w:t>Complaint’s Procedure</w:t>
      </w:r>
      <w:r>
        <w:rPr>
          <w:rFonts w:ascii="Arial" w:hAnsi="Arial" w:cs="Arial"/>
        </w:rPr>
        <w:t>.</w:t>
      </w:r>
    </w:p>
    <w:p w14:paraId="0D3068C7" w14:textId="77777777" w:rsidR="003D7605" w:rsidRPr="003D7605" w:rsidRDefault="003D7605" w:rsidP="003D7605">
      <w:pPr>
        <w:pStyle w:val="NormalWeb"/>
        <w:rPr>
          <w:rStyle w:val="Emphasis"/>
          <w:rFonts w:ascii="Arial" w:hAnsi="Arial" w:cs="Arial"/>
          <w:b/>
          <w:i w:val="0"/>
        </w:rPr>
      </w:pPr>
      <w:r w:rsidRPr="003D7605">
        <w:rPr>
          <w:rStyle w:val="Emphasis"/>
          <w:rFonts w:ascii="Arial" w:hAnsi="Arial" w:cs="Arial"/>
          <w:b/>
          <w:i w:val="0"/>
        </w:rPr>
        <w:t xml:space="preserve">Stage 1 </w:t>
      </w:r>
    </w:p>
    <w:p w14:paraId="1530562A" w14:textId="3C025830" w:rsidR="003D7605" w:rsidRPr="003D7605" w:rsidRDefault="003D7605" w:rsidP="003D76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It may be possible to resolve a complaint by discussing it with the person concerned. </w:t>
      </w:r>
      <w:r w:rsidRPr="003D7605">
        <w:rPr>
          <w:rFonts w:ascii="Arial" w:hAnsi="Arial" w:cs="Arial"/>
        </w:rPr>
        <w:t>If you are still completing your course you must first contact your tutor who will ensure that your concerns are dealt with fairly and quickly. You should raise your conc</w:t>
      </w:r>
      <w:r w:rsidR="00DF569E">
        <w:rPr>
          <w:rFonts w:ascii="Arial" w:hAnsi="Arial" w:cs="Arial"/>
        </w:rPr>
        <w:t>erns within 5 working</w:t>
      </w:r>
      <w:r w:rsidR="00023124">
        <w:rPr>
          <w:rFonts w:ascii="Arial" w:hAnsi="Arial" w:cs="Arial"/>
        </w:rPr>
        <w:t xml:space="preserve"> days of the incident</w:t>
      </w:r>
      <w:r w:rsidRPr="003D7605">
        <w:rPr>
          <w:rFonts w:ascii="Arial" w:hAnsi="Arial" w:cs="Arial"/>
        </w:rPr>
        <w:t xml:space="preserve"> in question. Your tutor will </w:t>
      </w:r>
      <w:r w:rsidR="00023124">
        <w:rPr>
          <w:rFonts w:ascii="Arial" w:hAnsi="Arial" w:cs="Arial"/>
        </w:rPr>
        <w:t xml:space="preserve">either </w:t>
      </w:r>
      <w:r w:rsidRPr="003D7605">
        <w:rPr>
          <w:rFonts w:ascii="Arial" w:hAnsi="Arial" w:cs="Arial"/>
        </w:rPr>
        <w:t>fully investigate your c</w:t>
      </w:r>
      <w:r w:rsidR="00023124">
        <w:rPr>
          <w:rFonts w:ascii="Arial" w:hAnsi="Arial" w:cs="Arial"/>
        </w:rPr>
        <w:t xml:space="preserve">oncerns and address accordingly or request that you </w:t>
      </w:r>
      <w:r w:rsidR="00DF569E">
        <w:rPr>
          <w:rFonts w:ascii="Arial" w:hAnsi="Arial" w:cs="Arial"/>
        </w:rPr>
        <w:t xml:space="preserve">put your complaint in writing. </w:t>
      </w:r>
      <w:r w:rsidR="00023124">
        <w:rPr>
          <w:rFonts w:ascii="Arial" w:hAnsi="Arial" w:cs="Arial"/>
        </w:rPr>
        <w:t>If your complaint cannot be dealt with by the tutor, then the written complaint will be passed to our Internal Quali</w:t>
      </w:r>
      <w:r w:rsidR="00DF569E">
        <w:rPr>
          <w:rFonts w:ascii="Arial" w:hAnsi="Arial" w:cs="Arial"/>
        </w:rPr>
        <w:t>ty Assurance O</w:t>
      </w:r>
      <w:r w:rsidR="00023124">
        <w:rPr>
          <w:rFonts w:ascii="Arial" w:hAnsi="Arial" w:cs="Arial"/>
        </w:rPr>
        <w:t xml:space="preserve">fficer who will oversee and deal with the complaint on behalf of Devon and Cornwall Counselling Hub.  </w:t>
      </w:r>
      <w:r w:rsidRPr="003D7605">
        <w:rPr>
          <w:rFonts w:ascii="Arial" w:hAnsi="Arial" w:cs="Arial"/>
        </w:rPr>
        <w:t>If your complaint is about your tutor and it would be inappropriate to discuss the matter with him/her you may begin with Stage 2.</w:t>
      </w:r>
    </w:p>
    <w:p w14:paraId="7A6641C0" w14:textId="77777777" w:rsidR="003D7605" w:rsidRDefault="003D7605" w:rsidP="003D7605">
      <w:pPr>
        <w:pStyle w:val="NormalWeb"/>
        <w:rPr>
          <w:rFonts w:ascii="Arial" w:hAnsi="Arial" w:cs="Arial"/>
        </w:rPr>
      </w:pPr>
      <w:r w:rsidRPr="003D7605">
        <w:rPr>
          <w:rStyle w:val="Emphasis"/>
          <w:rFonts w:ascii="Arial" w:hAnsi="Arial" w:cs="Arial"/>
          <w:b/>
          <w:i w:val="0"/>
        </w:rPr>
        <w:t>Stage 2</w:t>
      </w:r>
    </w:p>
    <w:p w14:paraId="3FF5614E" w14:textId="40E52E85" w:rsidR="003D7605" w:rsidRPr="00CC30A4" w:rsidRDefault="003D7605" w:rsidP="003D7605">
      <w:pPr>
        <w:pStyle w:val="NormalWeb"/>
        <w:rPr>
          <w:rFonts w:ascii="Arial" w:hAnsi="Arial" w:cs="Arial"/>
        </w:rPr>
      </w:pPr>
      <w:r w:rsidRPr="003D7605">
        <w:rPr>
          <w:rFonts w:ascii="Arial" w:hAnsi="Arial" w:cs="Arial"/>
        </w:rPr>
        <w:t>If you are not satisfied with the outcome of stage 1</w:t>
      </w:r>
      <w:r>
        <w:rPr>
          <w:rFonts w:ascii="Arial" w:hAnsi="Arial" w:cs="Arial"/>
        </w:rPr>
        <w:t xml:space="preserve">, </w:t>
      </w:r>
      <w:r w:rsidR="009412A4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you feel stage 1 is inappropriate in respect of your complaint</w:t>
      </w:r>
      <w:r w:rsidR="00DF569E">
        <w:rPr>
          <w:rFonts w:ascii="Arial" w:hAnsi="Arial" w:cs="Arial"/>
        </w:rPr>
        <w:t>,</w:t>
      </w:r>
      <w:r w:rsidRPr="003D7605">
        <w:rPr>
          <w:rFonts w:ascii="Arial" w:hAnsi="Arial" w:cs="Arial"/>
        </w:rPr>
        <w:t xml:space="preserve"> or if you are no longer on your course</w:t>
      </w:r>
      <w:r w:rsidR="009412A4">
        <w:rPr>
          <w:rFonts w:ascii="Arial" w:hAnsi="Arial" w:cs="Arial"/>
        </w:rPr>
        <w:t>,</w:t>
      </w:r>
      <w:r w:rsidRPr="003D7605">
        <w:rPr>
          <w:rFonts w:ascii="Arial" w:hAnsi="Arial" w:cs="Arial"/>
        </w:rPr>
        <w:t xml:space="preserve"> pleas</w:t>
      </w:r>
      <w:r>
        <w:rPr>
          <w:rFonts w:ascii="Arial" w:hAnsi="Arial" w:cs="Arial"/>
        </w:rPr>
        <w:t>e put your complaint in writing and send to</w:t>
      </w:r>
      <w:r w:rsidR="00C10B09">
        <w:rPr>
          <w:rFonts w:ascii="Arial" w:hAnsi="Arial" w:cs="Arial"/>
        </w:rPr>
        <w:t xml:space="preserve"> </w:t>
      </w:r>
      <w:r w:rsidR="008C658F" w:rsidRPr="00CC30A4">
        <w:rPr>
          <w:rFonts w:ascii="Arial" w:hAnsi="Arial" w:cs="Arial"/>
        </w:rPr>
        <w:t>F</w:t>
      </w:r>
      <w:r w:rsidR="008C658F" w:rsidRPr="008C658F">
        <w:rPr>
          <w:rFonts w:ascii="Arial" w:hAnsi="Arial" w:cs="Arial"/>
        </w:rPr>
        <w:t>AO Chloe Hale c/o Devon and Cornwall Counselling Hub</w:t>
      </w:r>
      <w:r w:rsidR="00C10B09" w:rsidRPr="008C658F">
        <w:rPr>
          <w:rFonts w:ascii="Arial" w:hAnsi="Arial" w:cs="Arial"/>
        </w:rPr>
        <w:t>,</w:t>
      </w:r>
      <w:r w:rsidRPr="00C10B09">
        <w:rPr>
          <w:rFonts w:ascii="Arial" w:hAnsi="Arial" w:cs="Arial"/>
          <w:color w:val="FF0000"/>
        </w:rPr>
        <w:t xml:space="preserve"> </w:t>
      </w:r>
      <w:r w:rsidR="00C82CB3" w:rsidRPr="00C82CB3">
        <w:rPr>
          <w:rFonts w:ascii="Arial" w:hAnsi="Arial" w:cs="Arial"/>
        </w:rPr>
        <w:t xml:space="preserve">The Clay Factory, </w:t>
      </w:r>
      <w:proofErr w:type="spellStart"/>
      <w:r w:rsidR="00C82CB3" w:rsidRPr="00C82CB3">
        <w:rPr>
          <w:rFonts w:ascii="Arial" w:hAnsi="Arial" w:cs="Arial"/>
        </w:rPr>
        <w:t>Redlake</w:t>
      </w:r>
      <w:proofErr w:type="spellEnd"/>
      <w:r w:rsidR="00C82CB3" w:rsidRPr="00C82CB3">
        <w:rPr>
          <w:rFonts w:ascii="Arial" w:hAnsi="Arial" w:cs="Arial"/>
        </w:rPr>
        <w:t xml:space="preserve"> Trading Estate, Ivybridge, PL21 0EZ</w:t>
      </w:r>
      <w:r w:rsidR="00C82CB3">
        <w:rPr>
          <w:rFonts w:ascii="Arial" w:hAnsi="Arial" w:cs="Arial"/>
          <w:color w:val="FF0000"/>
        </w:rPr>
        <w:t xml:space="preserve"> </w:t>
      </w:r>
      <w:r w:rsidR="00023124">
        <w:rPr>
          <w:rFonts w:ascii="Arial" w:hAnsi="Arial" w:cs="Arial"/>
        </w:rPr>
        <w:t>w</w:t>
      </w:r>
      <w:r w:rsidR="00DF569E">
        <w:rPr>
          <w:rFonts w:ascii="Arial" w:hAnsi="Arial" w:cs="Arial"/>
        </w:rPr>
        <w:t>ithin 20</w:t>
      </w:r>
      <w:r w:rsidR="00CC30A4">
        <w:rPr>
          <w:rFonts w:ascii="Arial" w:hAnsi="Arial" w:cs="Arial"/>
        </w:rPr>
        <w:t xml:space="preserve"> </w:t>
      </w:r>
      <w:r w:rsidR="00DF569E">
        <w:rPr>
          <w:rFonts w:ascii="Arial" w:hAnsi="Arial" w:cs="Arial"/>
        </w:rPr>
        <w:t xml:space="preserve">working </w:t>
      </w:r>
      <w:r w:rsidR="00CC30A4">
        <w:rPr>
          <w:rFonts w:ascii="Arial" w:hAnsi="Arial" w:cs="Arial"/>
        </w:rPr>
        <w:t>days of the incident.</w:t>
      </w:r>
      <w:r w:rsidR="0033190F">
        <w:rPr>
          <w:rFonts w:ascii="Arial" w:hAnsi="Arial" w:cs="Arial"/>
        </w:rPr>
        <w:t xml:space="preserve"> A</w:t>
      </w:r>
      <w:r w:rsidR="00CC30A4">
        <w:rPr>
          <w:rFonts w:ascii="Arial" w:hAnsi="Arial" w:cs="Arial"/>
        </w:rPr>
        <w:t xml:space="preserve">n acknowledgement of your complaint will be made within 5 working days of its receipt. </w:t>
      </w:r>
      <w:r w:rsidRPr="003D7605">
        <w:rPr>
          <w:rFonts w:ascii="Arial" w:hAnsi="Arial" w:cs="Arial"/>
        </w:rPr>
        <w:t xml:space="preserve"> </w:t>
      </w:r>
      <w:r w:rsidR="00CC30A4">
        <w:rPr>
          <w:rFonts w:ascii="Arial" w:hAnsi="Arial" w:cs="Arial"/>
        </w:rPr>
        <w:t>Y</w:t>
      </w:r>
      <w:r w:rsidR="00CC30A4" w:rsidRPr="003D7605">
        <w:rPr>
          <w:rFonts w:ascii="Arial" w:hAnsi="Arial" w:cs="Arial"/>
        </w:rPr>
        <w:t>our concerns will be</w:t>
      </w:r>
      <w:r w:rsidR="00CC30A4">
        <w:rPr>
          <w:rFonts w:ascii="Arial" w:hAnsi="Arial" w:cs="Arial"/>
        </w:rPr>
        <w:t xml:space="preserve"> thoroughly investigated by </w:t>
      </w:r>
      <w:r w:rsidR="00DF569E">
        <w:rPr>
          <w:rFonts w:ascii="Arial" w:hAnsi="Arial" w:cs="Arial"/>
        </w:rPr>
        <w:t>a nominated person, usually the</w:t>
      </w:r>
      <w:r w:rsidR="00CC30A4">
        <w:rPr>
          <w:rFonts w:ascii="Arial" w:hAnsi="Arial" w:cs="Arial"/>
        </w:rPr>
        <w:t xml:space="preserve"> Internal Quality Assurance Officer. The findings of the investigation and its outcome will be sent to you </w:t>
      </w:r>
      <w:r>
        <w:rPr>
          <w:rFonts w:ascii="Arial" w:hAnsi="Arial" w:cs="Arial"/>
        </w:rPr>
        <w:t xml:space="preserve">within </w:t>
      </w:r>
      <w:r w:rsidR="00CC30A4">
        <w:rPr>
          <w:rFonts w:ascii="Arial" w:hAnsi="Arial" w:cs="Arial"/>
        </w:rPr>
        <w:t>30</w:t>
      </w:r>
      <w:r w:rsidRPr="003D7605">
        <w:rPr>
          <w:rFonts w:ascii="Arial" w:hAnsi="Arial" w:cs="Arial"/>
        </w:rPr>
        <w:t xml:space="preserve"> working days</w:t>
      </w:r>
      <w:r w:rsidR="00C10B09">
        <w:rPr>
          <w:rFonts w:ascii="Arial" w:hAnsi="Arial" w:cs="Arial"/>
        </w:rPr>
        <w:t xml:space="preserve"> </w:t>
      </w:r>
      <w:r w:rsidR="00C10B09" w:rsidRPr="00CC30A4">
        <w:rPr>
          <w:rFonts w:ascii="Arial" w:hAnsi="Arial" w:cs="Arial"/>
        </w:rPr>
        <w:t>from receipt of your complaint</w:t>
      </w:r>
      <w:r w:rsidRPr="00CC30A4">
        <w:rPr>
          <w:rFonts w:ascii="Arial" w:hAnsi="Arial" w:cs="Arial"/>
        </w:rPr>
        <w:t>.</w:t>
      </w:r>
      <w:r w:rsidR="0033190F" w:rsidRPr="00CC30A4">
        <w:rPr>
          <w:rFonts w:ascii="Arial" w:hAnsi="Arial" w:cs="Arial"/>
        </w:rPr>
        <w:t xml:space="preserve">  </w:t>
      </w:r>
    </w:p>
    <w:p w14:paraId="43A2BF3C" w14:textId="77777777" w:rsidR="003D7605" w:rsidRDefault="003D7605" w:rsidP="003D7605">
      <w:pPr>
        <w:pStyle w:val="NormalWeb"/>
        <w:rPr>
          <w:rStyle w:val="Emphasis"/>
          <w:rFonts w:ascii="Arial" w:hAnsi="Arial" w:cs="Arial"/>
          <w:b/>
          <w:i w:val="0"/>
        </w:rPr>
      </w:pPr>
      <w:r w:rsidRPr="003D7605">
        <w:rPr>
          <w:rStyle w:val="Emphasis"/>
          <w:rFonts w:ascii="Arial" w:hAnsi="Arial" w:cs="Arial"/>
          <w:b/>
          <w:i w:val="0"/>
        </w:rPr>
        <w:t>Stage 3</w:t>
      </w:r>
    </w:p>
    <w:p w14:paraId="558F28BA" w14:textId="13BD10B4" w:rsidR="003D7605" w:rsidRPr="00CC30A4" w:rsidRDefault="003D7605" w:rsidP="003D7605">
      <w:pPr>
        <w:pStyle w:val="NormalWeb"/>
        <w:rPr>
          <w:rFonts w:ascii="Arial" w:hAnsi="Arial" w:cs="Arial"/>
        </w:rPr>
      </w:pPr>
      <w:r w:rsidRPr="003D7605">
        <w:rPr>
          <w:rFonts w:ascii="Arial" w:hAnsi="Arial" w:cs="Arial"/>
        </w:rPr>
        <w:t xml:space="preserve">If you are not satisfied with the outcome of Stage </w:t>
      </w:r>
      <w:r>
        <w:rPr>
          <w:rFonts w:ascii="Arial" w:hAnsi="Arial" w:cs="Arial"/>
        </w:rPr>
        <w:t xml:space="preserve">2 you will need </w:t>
      </w:r>
      <w:r w:rsidR="009412A4">
        <w:rPr>
          <w:rFonts w:ascii="Arial" w:hAnsi="Arial" w:cs="Arial"/>
        </w:rPr>
        <w:t>to</w:t>
      </w:r>
      <w:r w:rsidR="00F651CF">
        <w:rPr>
          <w:rFonts w:ascii="Arial" w:hAnsi="Arial" w:cs="Arial"/>
        </w:rPr>
        <w:t xml:space="preserve"> submit details of </w:t>
      </w:r>
      <w:r w:rsidR="00F651CF" w:rsidRPr="00CC30A4">
        <w:rPr>
          <w:rFonts w:ascii="Arial" w:hAnsi="Arial" w:cs="Arial"/>
        </w:rPr>
        <w:t xml:space="preserve">your </w:t>
      </w:r>
      <w:r w:rsidR="00C10B09" w:rsidRPr="00CC30A4">
        <w:rPr>
          <w:rFonts w:ascii="Arial" w:hAnsi="Arial" w:cs="Arial"/>
        </w:rPr>
        <w:t xml:space="preserve">appeal </w:t>
      </w:r>
      <w:r w:rsidR="00F651CF">
        <w:rPr>
          <w:rFonts w:ascii="Arial" w:hAnsi="Arial" w:cs="Arial"/>
        </w:rPr>
        <w:t xml:space="preserve">in writing </w:t>
      </w:r>
      <w:r>
        <w:rPr>
          <w:rFonts w:ascii="Arial" w:hAnsi="Arial" w:cs="Arial"/>
        </w:rPr>
        <w:t xml:space="preserve">to </w:t>
      </w:r>
      <w:r w:rsidR="00440139">
        <w:rPr>
          <w:rFonts w:ascii="Arial" w:hAnsi="Arial" w:cs="Arial"/>
        </w:rPr>
        <w:t>the abov</w:t>
      </w:r>
      <w:r w:rsidR="00440139" w:rsidRPr="00CC30A4">
        <w:rPr>
          <w:rFonts w:ascii="Arial" w:hAnsi="Arial" w:cs="Arial"/>
        </w:rPr>
        <w:t xml:space="preserve">e address </w:t>
      </w:r>
      <w:r w:rsidR="00CC30A4" w:rsidRPr="00CC30A4">
        <w:rPr>
          <w:rFonts w:ascii="Arial" w:hAnsi="Arial" w:cs="Arial"/>
        </w:rPr>
        <w:t>within 10 working</w:t>
      </w:r>
      <w:r w:rsidR="00023124" w:rsidRPr="00CC30A4">
        <w:rPr>
          <w:rFonts w:ascii="Arial" w:hAnsi="Arial" w:cs="Arial"/>
        </w:rPr>
        <w:t xml:space="preserve"> days of the date of</w:t>
      </w:r>
      <w:r w:rsidR="00CC30A4" w:rsidRPr="00CC30A4">
        <w:rPr>
          <w:rFonts w:ascii="Arial" w:hAnsi="Arial" w:cs="Arial"/>
        </w:rPr>
        <w:t xml:space="preserve"> the </w:t>
      </w:r>
      <w:r w:rsidR="00C10B09" w:rsidRPr="00CC30A4">
        <w:rPr>
          <w:rFonts w:ascii="Arial" w:hAnsi="Arial" w:cs="Arial"/>
        </w:rPr>
        <w:t>response</w:t>
      </w:r>
      <w:r w:rsidR="00CC30A4" w:rsidRPr="00CC30A4">
        <w:rPr>
          <w:rFonts w:ascii="Arial" w:hAnsi="Arial" w:cs="Arial"/>
        </w:rPr>
        <w:t xml:space="preserve"> citing the outcome</w:t>
      </w:r>
      <w:r w:rsidR="00C10B09" w:rsidRPr="00CC30A4">
        <w:rPr>
          <w:rFonts w:ascii="Arial" w:hAnsi="Arial" w:cs="Arial"/>
        </w:rPr>
        <w:t xml:space="preserve"> f</w:t>
      </w:r>
      <w:r w:rsidR="00CC30A4" w:rsidRPr="00CC30A4">
        <w:rPr>
          <w:rFonts w:ascii="Arial" w:hAnsi="Arial" w:cs="Arial"/>
        </w:rPr>
        <w:t>rom</w:t>
      </w:r>
      <w:r w:rsidR="00CC30A4">
        <w:rPr>
          <w:rFonts w:ascii="Arial" w:hAnsi="Arial" w:cs="Arial"/>
        </w:rPr>
        <w:t xml:space="preserve"> S</w:t>
      </w:r>
      <w:r w:rsidR="00023124">
        <w:rPr>
          <w:rFonts w:ascii="Arial" w:hAnsi="Arial" w:cs="Arial"/>
        </w:rPr>
        <w:t>tage 2.</w:t>
      </w:r>
      <w:r>
        <w:rPr>
          <w:rFonts w:ascii="Arial" w:hAnsi="Arial" w:cs="Arial"/>
        </w:rPr>
        <w:t xml:space="preserve">  You will need to </w:t>
      </w:r>
      <w:r w:rsidRPr="003D7605">
        <w:rPr>
          <w:rFonts w:ascii="Arial" w:hAnsi="Arial" w:cs="Arial"/>
        </w:rPr>
        <w:t>substantia</w:t>
      </w:r>
      <w:r w:rsidR="00CC30A4">
        <w:rPr>
          <w:rFonts w:ascii="Arial" w:hAnsi="Arial" w:cs="Arial"/>
        </w:rPr>
        <w:t>te any appeals</w:t>
      </w:r>
      <w:r w:rsidRPr="003D7605">
        <w:rPr>
          <w:rFonts w:ascii="Arial" w:hAnsi="Arial" w:cs="Arial"/>
        </w:rPr>
        <w:t xml:space="preserve"> with written factual evidence and/or signed statements from witnesses. </w:t>
      </w:r>
      <w:r w:rsidR="00CC30A4">
        <w:rPr>
          <w:rFonts w:ascii="Arial" w:hAnsi="Arial" w:cs="Arial"/>
        </w:rPr>
        <w:t>The appeal will be passed to our Independent Complaints R</w:t>
      </w:r>
      <w:r w:rsidR="00B065A7">
        <w:rPr>
          <w:rFonts w:ascii="Arial" w:hAnsi="Arial" w:cs="Arial"/>
        </w:rPr>
        <w:t xml:space="preserve">eviewer who will oversee this part of the process.  </w:t>
      </w:r>
      <w:r>
        <w:rPr>
          <w:rFonts w:ascii="Arial" w:hAnsi="Arial" w:cs="Arial"/>
        </w:rPr>
        <w:t xml:space="preserve">A response to your </w:t>
      </w:r>
      <w:r w:rsidR="00C10B09" w:rsidRPr="00CC30A4">
        <w:rPr>
          <w:rFonts w:ascii="Arial" w:hAnsi="Arial" w:cs="Arial"/>
        </w:rPr>
        <w:t>appeal</w:t>
      </w:r>
      <w:r w:rsidR="00C10B09">
        <w:rPr>
          <w:rFonts w:ascii="Arial" w:hAnsi="Arial" w:cs="Arial"/>
        </w:rPr>
        <w:t xml:space="preserve"> </w:t>
      </w:r>
      <w:r w:rsidRPr="003D7605">
        <w:rPr>
          <w:rFonts w:ascii="Arial" w:hAnsi="Arial" w:cs="Arial"/>
        </w:rPr>
        <w:t>will be sent to you within 28 days.</w:t>
      </w:r>
      <w:r w:rsidR="00C10B09">
        <w:rPr>
          <w:rFonts w:ascii="Arial" w:hAnsi="Arial" w:cs="Arial"/>
        </w:rPr>
        <w:t xml:space="preserve"> </w:t>
      </w:r>
      <w:r w:rsidR="00C10B09" w:rsidRPr="00CC30A4">
        <w:rPr>
          <w:rFonts w:ascii="Arial" w:hAnsi="Arial" w:cs="Arial"/>
        </w:rPr>
        <w:t>All d</w:t>
      </w:r>
      <w:r w:rsidR="00CC30A4" w:rsidRPr="00CC30A4">
        <w:rPr>
          <w:rFonts w:ascii="Arial" w:hAnsi="Arial" w:cs="Arial"/>
        </w:rPr>
        <w:t>ecisions made at Stage 3 by the Independent Complaints R</w:t>
      </w:r>
      <w:r w:rsidR="00C10B09" w:rsidRPr="00CC30A4">
        <w:rPr>
          <w:rFonts w:ascii="Arial" w:hAnsi="Arial" w:cs="Arial"/>
        </w:rPr>
        <w:t>eviewer will be final. Where an appeal is turned down, no further correspondence will be entered into.</w:t>
      </w:r>
    </w:p>
    <w:p w14:paraId="702B5870" w14:textId="77777777" w:rsidR="00C10B09" w:rsidRDefault="00C10B09" w:rsidP="003D7605">
      <w:pPr>
        <w:pStyle w:val="NormalWeb"/>
        <w:rPr>
          <w:rFonts w:ascii="Arial" w:hAnsi="Arial" w:cs="Arial"/>
        </w:rPr>
      </w:pPr>
    </w:p>
    <w:p w14:paraId="4BE2D879" w14:textId="395978B7" w:rsidR="009412A4" w:rsidRDefault="00DF569E" w:rsidP="00DF569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</w:rPr>
      </w:pPr>
      <w:r w:rsidRPr="00DF569E">
        <w:rPr>
          <w:rFonts w:ascii="Arial" w:hAnsi="Arial" w:cs="Arial"/>
          <w:b/>
        </w:rPr>
        <w:t>**</w:t>
      </w:r>
      <w:r w:rsidR="009412A4" w:rsidRPr="00DF569E">
        <w:rPr>
          <w:rFonts w:ascii="Arial" w:hAnsi="Arial" w:cs="Arial"/>
          <w:b/>
          <w:i/>
        </w:rPr>
        <w:t>Please note that we cannot handle complaints or appeals regarding the outcome of external assessment a</w:t>
      </w:r>
      <w:r>
        <w:rPr>
          <w:rFonts w:ascii="Arial" w:hAnsi="Arial" w:cs="Arial"/>
          <w:b/>
          <w:i/>
        </w:rPr>
        <w:t>s these will be handled by the Awarding B</w:t>
      </w:r>
      <w:r w:rsidR="009412A4" w:rsidRPr="00DF569E">
        <w:rPr>
          <w:rFonts w:ascii="Arial" w:hAnsi="Arial" w:cs="Arial"/>
          <w:b/>
          <w:i/>
        </w:rPr>
        <w:t>odies</w:t>
      </w:r>
      <w:r>
        <w:rPr>
          <w:rFonts w:ascii="Arial" w:hAnsi="Arial" w:cs="Arial"/>
          <w:b/>
          <w:i/>
        </w:rPr>
        <w:t>’</w:t>
      </w:r>
      <w:r w:rsidR="009412A4" w:rsidRPr="00DF569E">
        <w:rPr>
          <w:rFonts w:ascii="Arial" w:hAnsi="Arial" w:cs="Arial"/>
          <w:b/>
          <w:i/>
        </w:rPr>
        <w:t xml:space="preserve"> own co</w:t>
      </w:r>
      <w:r w:rsidRPr="00DF569E">
        <w:rPr>
          <w:rFonts w:ascii="Arial" w:hAnsi="Arial" w:cs="Arial"/>
          <w:b/>
          <w:i/>
        </w:rPr>
        <w:t>mplaints and appeals procedure.**</w:t>
      </w:r>
    </w:p>
    <w:p w14:paraId="1B4635DA" w14:textId="2EA0BD77" w:rsidR="00C10B09" w:rsidRPr="00D876A0" w:rsidRDefault="00C10B09" w:rsidP="00D876A0">
      <w:pPr>
        <w:pStyle w:val="NoSpacing"/>
        <w:rPr>
          <w:rFonts w:ascii="Arial" w:hAnsi="Arial" w:cs="Arial"/>
          <w:b/>
          <w:sz w:val="24"/>
          <w:szCs w:val="24"/>
        </w:rPr>
      </w:pPr>
      <w:r w:rsidRPr="00D876A0">
        <w:rPr>
          <w:rFonts w:ascii="Arial" w:hAnsi="Arial" w:cs="Arial"/>
          <w:b/>
          <w:sz w:val="24"/>
          <w:szCs w:val="24"/>
        </w:rPr>
        <w:lastRenderedPageBreak/>
        <w:t>APPENDIX</w:t>
      </w:r>
      <w:r w:rsidR="00D876A0" w:rsidRPr="00D876A0">
        <w:rPr>
          <w:rFonts w:ascii="Arial" w:hAnsi="Arial" w:cs="Arial"/>
          <w:b/>
          <w:sz w:val="24"/>
          <w:szCs w:val="24"/>
        </w:rPr>
        <w:t xml:space="preserve"> 1</w:t>
      </w:r>
    </w:p>
    <w:p w14:paraId="697B1DF9" w14:textId="77777777" w:rsidR="00D876A0" w:rsidRPr="00D876A0" w:rsidRDefault="00D876A0" w:rsidP="00D876A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AE4BD45" w14:textId="77777777" w:rsidR="00C10B09" w:rsidRPr="00D876A0" w:rsidRDefault="00C10B09" w:rsidP="00D876A0">
      <w:pPr>
        <w:pStyle w:val="NoSpacing"/>
        <w:rPr>
          <w:rFonts w:ascii="Arial" w:hAnsi="Arial" w:cs="Arial"/>
          <w:b/>
          <w:sz w:val="24"/>
          <w:szCs w:val="24"/>
        </w:rPr>
      </w:pPr>
      <w:r w:rsidRPr="00D876A0">
        <w:rPr>
          <w:rFonts w:ascii="Arial" w:hAnsi="Arial" w:cs="Arial"/>
          <w:b/>
          <w:sz w:val="24"/>
          <w:szCs w:val="24"/>
        </w:rPr>
        <w:t xml:space="preserve">VEXATIOUS AND OTHER UNREASONABLE COMPLAINTS </w:t>
      </w:r>
    </w:p>
    <w:p w14:paraId="48555422" w14:textId="77777777" w:rsidR="00D876A0" w:rsidRDefault="00D876A0" w:rsidP="00D876A0">
      <w:pPr>
        <w:pStyle w:val="NoSpacing"/>
        <w:rPr>
          <w:rFonts w:ascii="Arial" w:hAnsi="Arial" w:cs="Arial"/>
          <w:sz w:val="24"/>
          <w:szCs w:val="24"/>
        </w:rPr>
      </w:pPr>
    </w:p>
    <w:p w14:paraId="7760C59E" w14:textId="5B5600AC" w:rsidR="00C10B09" w:rsidRPr="00D876A0" w:rsidRDefault="00C10B09" w:rsidP="00D876A0">
      <w:pPr>
        <w:pStyle w:val="NoSpacing"/>
        <w:rPr>
          <w:rFonts w:ascii="Arial" w:hAnsi="Arial" w:cs="Arial"/>
          <w:sz w:val="24"/>
          <w:szCs w:val="24"/>
        </w:rPr>
      </w:pPr>
      <w:r w:rsidRPr="00D876A0">
        <w:rPr>
          <w:rFonts w:ascii="Arial" w:hAnsi="Arial" w:cs="Arial"/>
          <w:sz w:val="24"/>
          <w:szCs w:val="24"/>
        </w:rPr>
        <w:t>Dealing with unreasonable complaints can result in signifi</w:t>
      </w:r>
      <w:r w:rsidR="008C658F">
        <w:rPr>
          <w:rFonts w:ascii="Arial" w:hAnsi="Arial" w:cs="Arial"/>
          <w:sz w:val="24"/>
          <w:szCs w:val="24"/>
        </w:rPr>
        <w:t>cant resource issue</w:t>
      </w:r>
      <w:r w:rsidRPr="00D876A0">
        <w:rPr>
          <w:rFonts w:ascii="Arial" w:hAnsi="Arial" w:cs="Arial"/>
          <w:sz w:val="24"/>
          <w:szCs w:val="24"/>
        </w:rPr>
        <w:t xml:space="preserve">s. </w:t>
      </w:r>
      <w:r w:rsidR="008C658F">
        <w:rPr>
          <w:rFonts w:ascii="Arial" w:hAnsi="Arial" w:cs="Arial"/>
          <w:sz w:val="24"/>
          <w:szCs w:val="24"/>
        </w:rPr>
        <w:t>Devon and Cornwall Counselling Hub</w:t>
      </w:r>
      <w:r w:rsidR="008C658F" w:rsidRPr="00D876A0">
        <w:rPr>
          <w:rFonts w:ascii="Arial" w:hAnsi="Arial" w:cs="Arial"/>
          <w:sz w:val="24"/>
          <w:szCs w:val="24"/>
        </w:rPr>
        <w:t xml:space="preserve"> </w:t>
      </w:r>
      <w:r w:rsidRPr="00D876A0">
        <w:rPr>
          <w:rFonts w:ascii="Arial" w:hAnsi="Arial" w:cs="Arial"/>
          <w:sz w:val="24"/>
          <w:szCs w:val="24"/>
        </w:rPr>
        <w:t xml:space="preserve">also has a duty to ensure the safety and welfare of its staff, which may be negatively impacted by such complaints. This Appendix sets out </w:t>
      </w:r>
      <w:r w:rsidR="008C658F">
        <w:rPr>
          <w:rFonts w:ascii="Arial" w:hAnsi="Arial" w:cs="Arial"/>
          <w:sz w:val="24"/>
          <w:szCs w:val="24"/>
        </w:rPr>
        <w:t>Devon and Cornwall Counselling Hub</w:t>
      </w:r>
      <w:r w:rsidR="008C658F" w:rsidRPr="00D876A0">
        <w:rPr>
          <w:rFonts w:ascii="Arial" w:hAnsi="Arial" w:cs="Arial"/>
          <w:sz w:val="24"/>
          <w:szCs w:val="24"/>
        </w:rPr>
        <w:t xml:space="preserve">’s </w:t>
      </w:r>
      <w:r w:rsidRPr="00D876A0">
        <w:rPr>
          <w:rFonts w:ascii="Arial" w:hAnsi="Arial" w:cs="Arial"/>
          <w:sz w:val="24"/>
          <w:szCs w:val="24"/>
        </w:rPr>
        <w:t>approach to the relatively few complainants whose actions or behaviour it considers to be unacceptable or unreasonable.</w:t>
      </w:r>
    </w:p>
    <w:p w14:paraId="11CCD8DD" w14:textId="77777777" w:rsidR="00D876A0" w:rsidRDefault="00D876A0" w:rsidP="00D876A0">
      <w:pPr>
        <w:pStyle w:val="NoSpacing"/>
        <w:rPr>
          <w:rFonts w:ascii="Arial" w:hAnsi="Arial" w:cs="Arial"/>
          <w:sz w:val="24"/>
          <w:szCs w:val="24"/>
        </w:rPr>
      </w:pPr>
    </w:p>
    <w:p w14:paraId="17E69F83" w14:textId="7DD4FBCE" w:rsidR="00C10B09" w:rsidRPr="00D876A0" w:rsidRDefault="008C658F" w:rsidP="00D876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Devon and Cornwall Counselling Hub</w:t>
      </w:r>
      <w:r w:rsidRPr="00D876A0">
        <w:rPr>
          <w:rFonts w:ascii="Arial" w:hAnsi="Arial" w:cs="Arial"/>
          <w:sz w:val="24"/>
          <w:szCs w:val="24"/>
        </w:rPr>
        <w:t xml:space="preserve"> </w:t>
      </w:r>
      <w:r w:rsidR="00C10B09" w:rsidRPr="00D876A0">
        <w:rPr>
          <w:rFonts w:ascii="Arial" w:hAnsi="Arial" w:cs="Arial"/>
          <w:sz w:val="24"/>
          <w:szCs w:val="24"/>
        </w:rPr>
        <w:t xml:space="preserve">understands that making a complaint can be a stressful experience, and no action will be taken against any complainant where a complaint is made in good faith, but following investigation is not upheld. </w:t>
      </w:r>
    </w:p>
    <w:p w14:paraId="24453979" w14:textId="7DF13663" w:rsidR="00D876A0" w:rsidRDefault="00D876A0" w:rsidP="00D876A0">
      <w:pPr>
        <w:pStyle w:val="NoSpacing"/>
        <w:rPr>
          <w:rFonts w:ascii="Arial" w:hAnsi="Arial" w:cs="Arial"/>
          <w:sz w:val="24"/>
          <w:szCs w:val="24"/>
        </w:rPr>
      </w:pPr>
    </w:p>
    <w:p w14:paraId="585F59A4" w14:textId="1057D75D" w:rsidR="00FD3FCE" w:rsidRPr="00D876A0" w:rsidRDefault="00FD3FCE" w:rsidP="00FD3F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there may be rare instances where complainants seek to hinder investigations of theirs or others’ complaints, or make false claims for the purposes of raising a complaint, or whose complaints </w:t>
      </w:r>
      <w:r w:rsidRPr="00D876A0">
        <w:rPr>
          <w:rFonts w:ascii="Arial" w:hAnsi="Arial" w:cs="Arial"/>
          <w:sz w:val="24"/>
          <w:szCs w:val="24"/>
        </w:rPr>
        <w:t xml:space="preserve">may be characterised as trying to make life difficult for </w:t>
      </w:r>
      <w:r w:rsidR="008C658F">
        <w:rPr>
          <w:rFonts w:ascii="Arial" w:hAnsi="Arial" w:cs="Arial"/>
          <w:sz w:val="24"/>
          <w:szCs w:val="24"/>
        </w:rPr>
        <w:t>Devon and Cornwall Counselling Hub</w:t>
      </w:r>
      <w:r w:rsidR="00CC30A4">
        <w:rPr>
          <w:rFonts w:ascii="Arial" w:hAnsi="Arial" w:cs="Arial"/>
          <w:sz w:val="24"/>
          <w:szCs w:val="24"/>
        </w:rPr>
        <w:t>,</w:t>
      </w:r>
      <w:r w:rsidR="008C658F" w:rsidRPr="00D876A0">
        <w:rPr>
          <w:rFonts w:ascii="Arial" w:hAnsi="Arial" w:cs="Arial"/>
          <w:sz w:val="24"/>
          <w:szCs w:val="24"/>
        </w:rPr>
        <w:t xml:space="preserve"> </w:t>
      </w:r>
      <w:r w:rsidRPr="00D876A0">
        <w:rPr>
          <w:rFonts w:ascii="Arial" w:hAnsi="Arial" w:cs="Arial"/>
          <w:sz w:val="24"/>
          <w:szCs w:val="24"/>
        </w:rPr>
        <w:t>rather than genuinely seeking to resolve a grievance</w:t>
      </w:r>
      <w:r w:rsidR="008C658F">
        <w:rPr>
          <w:rFonts w:ascii="Arial" w:hAnsi="Arial" w:cs="Arial"/>
          <w:sz w:val="24"/>
          <w:szCs w:val="24"/>
        </w:rPr>
        <w:t>. In these cases</w:t>
      </w:r>
      <w:r w:rsidR="00CC30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complainants will be considered as</w:t>
      </w:r>
      <w:r w:rsidRPr="00C10B09">
        <w:rPr>
          <w:rFonts w:ascii="Arial" w:hAnsi="Arial" w:cs="Arial"/>
          <w:sz w:val="24"/>
          <w:szCs w:val="24"/>
        </w:rPr>
        <w:t xml:space="preserve"> unreasonably persistent</w:t>
      </w:r>
      <w:r w:rsidR="00CC30A4">
        <w:rPr>
          <w:rFonts w:ascii="Arial" w:hAnsi="Arial" w:cs="Arial"/>
          <w:sz w:val="24"/>
          <w:szCs w:val="24"/>
        </w:rPr>
        <w:t xml:space="preserve"> or</w:t>
      </w:r>
      <w:r w:rsidRPr="00C10B09">
        <w:rPr>
          <w:rFonts w:ascii="Arial" w:hAnsi="Arial" w:cs="Arial"/>
          <w:sz w:val="24"/>
          <w:szCs w:val="24"/>
        </w:rPr>
        <w:t xml:space="preserve"> vexatious</w:t>
      </w:r>
      <w:r w:rsidR="00DF569E">
        <w:rPr>
          <w:rFonts w:ascii="Arial" w:hAnsi="Arial" w:cs="Arial"/>
          <w:sz w:val="24"/>
          <w:szCs w:val="24"/>
        </w:rPr>
        <w:t>,</w:t>
      </w:r>
      <w:r w:rsidRPr="00C10B09">
        <w:rPr>
          <w:rFonts w:ascii="Arial" w:hAnsi="Arial" w:cs="Arial"/>
          <w:sz w:val="24"/>
          <w:szCs w:val="24"/>
        </w:rPr>
        <w:t xml:space="preserve"> </w:t>
      </w:r>
      <w:r w:rsidR="00CC30A4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dealt with as such under this policy.</w:t>
      </w:r>
    </w:p>
    <w:p w14:paraId="29C06628" w14:textId="2F34450F" w:rsidR="00FD3FCE" w:rsidRDefault="00FD3FCE" w:rsidP="00D876A0">
      <w:pPr>
        <w:pStyle w:val="NoSpacing"/>
        <w:rPr>
          <w:rFonts w:ascii="Arial" w:hAnsi="Arial" w:cs="Arial"/>
          <w:sz w:val="24"/>
          <w:szCs w:val="24"/>
        </w:rPr>
      </w:pPr>
    </w:p>
    <w:p w14:paraId="0E1F7432" w14:textId="7115E243" w:rsidR="00D876A0" w:rsidRDefault="00FD3FCE" w:rsidP="00D876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</w:t>
      </w:r>
      <w:r w:rsidRPr="00D876A0">
        <w:rPr>
          <w:rFonts w:ascii="Arial" w:hAnsi="Arial" w:cs="Arial"/>
          <w:sz w:val="24"/>
          <w:szCs w:val="24"/>
        </w:rPr>
        <w:t xml:space="preserve"> the investigation of the complaint reveals the allegation to be vexatious, malicious, frivolous or unsubstantiated, </w:t>
      </w:r>
      <w:r w:rsidR="008C658F">
        <w:rPr>
          <w:rFonts w:ascii="Arial" w:hAnsi="Arial" w:cs="Arial"/>
          <w:sz w:val="24"/>
          <w:szCs w:val="24"/>
        </w:rPr>
        <w:t>Devon and Cornwall Counselling Hub</w:t>
      </w:r>
      <w:r w:rsidR="008C658F" w:rsidRPr="00D876A0">
        <w:rPr>
          <w:rFonts w:ascii="Arial" w:hAnsi="Arial" w:cs="Arial"/>
          <w:sz w:val="24"/>
          <w:szCs w:val="24"/>
        </w:rPr>
        <w:t xml:space="preserve"> </w:t>
      </w:r>
      <w:r w:rsidRPr="00D876A0">
        <w:rPr>
          <w:rFonts w:ascii="Arial" w:hAnsi="Arial" w:cs="Arial"/>
          <w:sz w:val="24"/>
          <w:szCs w:val="24"/>
        </w:rPr>
        <w:t>reserves the right to dismiss the complaint outright.</w:t>
      </w:r>
    </w:p>
    <w:p w14:paraId="1432560F" w14:textId="77777777" w:rsidR="00D876A0" w:rsidRDefault="00D876A0" w:rsidP="00D876A0">
      <w:pPr>
        <w:pStyle w:val="NoSpacing"/>
        <w:rPr>
          <w:rFonts w:ascii="Arial" w:hAnsi="Arial" w:cs="Arial"/>
          <w:sz w:val="24"/>
          <w:szCs w:val="24"/>
        </w:rPr>
      </w:pPr>
    </w:p>
    <w:p w14:paraId="40D28E27" w14:textId="77777777" w:rsidR="00D876A0" w:rsidRPr="00D876A0" w:rsidRDefault="00C10B09" w:rsidP="00D876A0">
      <w:pPr>
        <w:pStyle w:val="NoSpacing"/>
        <w:rPr>
          <w:rFonts w:ascii="Arial" w:hAnsi="Arial" w:cs="Arial"/>
          <w:b/>
          <w:sz w:val="24"/>
          <w:szCs w:val="24"/>
        </w:rPr>
      </w:pPr>
      <w:r w:rsidRPr="00D876A0">
        <w:rPr>
          <w:rFonts w:ascii="Arial" w:hAnsi="Arial" w:cs="Arial"/>
          <w:b/>
          <w:sz w:val="24"/>
          <w:szCs w:val="24"/>
        </w:rPr>
        <w:t>New complaints</w:t>
      </w:r>
    </w:p>
    <w:p w14:paraId="58977152" w14:textId="6012334F" w:rsidR="00F64470" w:rsidRPr="00D876A0" w:rsidRDefault="00C10B09" w:rsidP="00D876A0">
      <w:pPr>
        <w:pStyle w:val="NoSpacing"/>
        <w:rPr>
          <w:rFonts w:ascii="Arial" w:hAnsi="Arial" w:cs="Arial"/>
          <w:b/>
          <w:sz w:val="24"/>
          <w:szCs w:val="24"/>
        </w:rPr>
      </w:pPr>
      <w:r w:rsidRPr="00D876A0">
        <w:rPr>
          <w:rFonts w:ascii="Arial" w:hAnsi="Arial" w:cs="Arial"/>
          <w:sz w:val="24"/>
          <w:szCs w:val="24"/>
        </w:rPr>
        <w:t xml:space="preserve">New complaints from complainants who have previously been considered unreasonably persistent or vexatious will be treated on their merits. The </w:t>
      </w:r>
      <w:r w:rsidR="00D876A0">
        <w:rPr>
          <w:rFonts w:ascii="Arial" w:hAnsi="Arial" w:cs="Arial"/>
          <w:sz w:val="24"/>
          <w:szCs w:val="24"/>
        </w:rPr>
        <w:t xml:space="preserve">Internal Quality Assurance Officer </w:t>
      </w:r>
      <w:r w:rsidRPr="00D876A0">
        <w:rPr>
          <w:rFonts w:ascii="Arial" w:hAnsi="Arial" w:cs="Arial"/>
          <w:sz w:val="24"/>
          <w:szCs w:val="24"/>
        </w:rPr>
        <w:t xml:space="preserve">will decide whether any </w:t>
      </w:r>
      <w:r w:rsidR="008C658F" w:rsidRPr="00D876A0">
        <w:rPr>
          <w:rFonts w:ascii="Arial" w:hAnsi="Arial" w:cs="Arial"/>
          <w:sz w:val="24"/>
          <w:szCs w:val="24"/>
        </w:rPr>
        <w:t>restrictions that have been applied before</w:t>
      </w:r>
      <w:r w:rsidRPr="00D876A0">
        <w:rPr>
          <w:rFonts w:ascii="Arial" w:hAnsi="Arial" w:cs="Arial"/>
          <w:sz w:val="24"/>
          <w:szCs w:val="24"/>
        </w:rPr>
        <w:t xml:space="preserve"> are still appropriate and necessary in relation to the new complaint. We will not apply a “blanket policy” of ignoring genuine service requests or complaints where they are founded. </w:t>
      </w:r>
    </w:p>
    <w:sectPr w:rsidR="00F64470" w:rsidRPr="00D876A0" w:rsidSect="002462A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9728B" w14:textId="77777777" w:rsidR="00DA1D13" w:rsidRDefault="00DA1D13" w:rsidP="00231296">
      <w:pPr>
        <w:spacing w:after="0" w:line="240" w:lineRule="auto"/>
      </w:pPr>
      <w:r>
        <w:separator/>
      </w:r>
    </w:p>
  </w:endnote>
  <w:endnote w:type="continuationSeparator" w:id="0">
    <w:p w14:paraId="27C8BDBA" w14:textId="77777777" w:rsidR="00DA1D13" w:rsidRDefault="00DA1D13" w:rsidP="0023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88E46" w14:textId="2C21C6AF" w:rsidR="00231296" w:rsidRPr="00231296" w:rsidRDefault="00023124" w:rsidP="00231296">
    <w:pPr>
      <w:pStyle w:val="Footer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Reviewed </w:t>
    </w:r>
    <w:r w:rsidR="00440139">
      <w:rPr>
        <w:b/>
        <w:sz w:val="24"/>
        <w:szCs w:val="24"/>
      </w:rPr>
      <w:t xml:space="preserve">July </w:t>
    </w:r>
    <w:r w:rsidR="00DF569E">
      <w:rPr>
        <w:b/>
        <w:sz w:val="24"/>
        <w:szCs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68DE9" w14:textId="77777777" w:rsidR="00DA1D13" w:rsidRDefault="00DA1D13" w:rsidP="00231296">
      <w:pPr>
        <w:spacing w:after="0" w:line="240" w:lineRule="auto"/>
      </w:pPr>
      <w:r>
        <w:separator/>
      </w:r>
    </w:p>
  </w:footnote>
  <w:footnote w:type="continuationSeparator" w:id="0">
    <w:p w14:paraId="3CED74E9" w14:textId="77777777" w:rsidR="00DA1D13" w:rsidRDefault="00DA1D13" w:rsidP="00231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35257" w14:textId="77777777" w:rsidR="008C4465" w:rsidRDefault="008C4465" w:rsidP="003D7605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Devon and Cornwall Counselling Hub</w:t>
    </w:r>
  </w:p>
  <w:p w14:paraId="0DFA7A1F" w14:textId="77777777" w:rsidR="00231296" w:rsidRPr="003D7605" w:rsidRDefault="003D7605" w:rsidP="003D7605">
    <w:pPr>
      <w:pStyle w:val="Header"/>
      <w:jc w:val="right"/>
      <w:rPr>
        <w:rFonts w:ascii="Arial" w:hAnsi="Arial" w:cs="Arial"/>
        <w:b/>
        <w:sz w:val="28"/>
        <w:szCs w:val="28"/>
      </w:rPr>
    </w:pPr>
    <w:r w:rsidRPr="003D7605">
      <w:rPr>
        <w:rFonts w:ascii="Arial" w:hAnsi="Arial" w:cs="Arial"/>
        <w:b/>
        <w:sz w:val="28"/>
        <w:szCs w:val="28"/>
      </w:rPr>
      <w:t>Complaints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75492"/>
    <w:multiLevelType w:val="hybridMultilevel"/>
    <w:tmpl w:val="D952D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A2EC3"/>
    <w:multiLevelType w:val="hybridMultilevel"/>
    <w:tmpl w:val="9EC0C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96"/>
    <w:rsid w:val="00023124"/>
    <w:rsid w:val="001473C3"/>
    <w:rsid w:val="00231296"/>
    <w:rsid w:val="002462A6"/>
    <w:rsid w:val="002A3654"/>
    <w:rsid w:val="002B6F76"/>
    <w:rsid w:val="002E2E42"/>
    <w:rsid w:val="0033190F"/>
    <w:rsid w:val="00363494"/>
    <w:rsid w:val="003D7605"/>
    <w:rsid w:val="00440139"/>
    <w:rsid w:val="00443FB0"/>
    <w:rsid w:val="00486E46"/>
    <w:rsid w:val="004E78A5"/>
    <w:rsid w:val="00516428"/>
    <w:rsid w:val="00535ED3"/>
    <w:rsid w:val="008C4465"/>
    <w:rsid w:val="008C658F"/>
    <w:rsid w:val="00910E31"/>
    <w:rsid w:val="00911529"/>
    <w:rsid w:val="009412A4"/>
    <w:rsid w:val="009A74C2"/>
    <w:rsid w:val="009E052B"/>
    <w:rsid w:val="00B065A7"/>
    <w:rsid w:val="00B462E0"/>
    <w:rsid w:val="00BC627D"/>
    <w:rsid w:val="00C10B09"/>
    <w:rsid w:val="00C82CB3"/>
    <w:rsid w:val="00CC30A4"/>
    <w:rsid w:val="00D876A0"/>
    <w:rsid w:val="00DA1D13"/>
    <w:rsid w:val="00DC2C21"/>
    <w:rsid w:val="00DD204F"/>
    <w:rsid w:val="00DF569E"/>
    <w:rsid w:val="00E44347"/>
    <w:rsid w:val="00E464F8"/>
    <w:rsid w:val="00E51305"/>
    <w:rsid w:val="00F23CA6"/>
    <w:rsid w:val="00F64470"/>
    <w:rsid w:val="00F651CF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7B856"/>
  <w15:docId w15:val="{09FE1189-1C43-44C0-8EA6-52600765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296"/>
  </w:style>
  <w:style w:type="paragraph" w:styleId="Footer">
    <w:name w:val="footer"/>
    <w:basedOn w:val="Normal"/>
    <w:link w:val="FooterChar"/>
    <w:uiPriority w:val="99"/>
    <w:unhideWhenUsed/>
    <w:rsid w:val="00231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296"/>
  </w:style>
  <w:style w:type="paragraph" w:styleId="BalloonText">
    <w:name w:val="Balloon Text"/>
    <w:basedOn w:val="Normal"/>
    <w:link w:val="BalloonTextChar"/>
    <w:uiPriority w:val="99"/>
    <w:semiHidden/>
    <w:unhideWhenUsed/>
    <w:rsid w:val="0023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2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7605"/>
    <w:rPr>
      <w:b/>
      <w:bCs/>
    </w:rPr>
  </w:style>
  <w:style w:type="character" w:styleId="Emphasis">
    <w:name w:val="Emphasis"/>
    <w:basedOn w:val="DefaultParagraphFont"/>
    <w:uiPriority w:val="20"/>
    <w:qFormat/>
    <w:rsid w:val="003D760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D7605"/>
    <w:rPr>
      <w:color w:val="0000FF"/>
      <w:u w:val="single"/>
    </w:rPr>
  </w:style>
  <w:style w:type="paragraph" w:styleId="NoSpacing">
    <w:name w:val="No Spacing"/>
    <w:uiPriority w:val="1"/>
    <w:qFormat/>
    <w:rsid w:val="00D87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Hartshorn</dc:creator>
  <cp:lastModifiedBy>M Hartshorn</cp:lastModifiedBy>
  <cp:revision>3</cp:revision>
  <cp:lastPrinted>2015-08-05T13:11:00Z</cp:lastPrinted>
  <dcterms:created xsi:type="dcterms:W3CDTF">2020-08-18T14:20:00Z</dcterms:created>
  <dcterms:modified xsi:type="dcterms:W3CDTF">2020-09-03T12:11:00Z</dcterms:modified>
</cp:coreProperties>
</file>