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916AC" w14:textId="67BCEFBF" w:rsidR="00C14645" w:rsidRPr="002C3200" w:rsidRDefault="00534FC3" w:rsidP="002C3200">
      <w:pPr>
        <w:jc w:val="right"/>
        <w:rPr>
          <w:rFonts w:ascii="Arial" w:hAnsi="Arial" w:cs="Arial"/>
          <w:b/>
          <w:sz w:val="24"/>
          <w:szCs w:val="24"/>
        </w:rPr>
      </w:pPr>
      <w:r w:rsidRPr="002C3200">
        <w:rPr>
          <w:rFonts w:ascii="Arial" w:hAnsi="Arial" w:cs="Arial"/>
          <w:b/>
          <w:sz w:val="24"/>
          <w:szCs w:val="24"/>
        </w:rPr>
        <w:t>Devon and Cornwall Counselling Hub</w:t>
      </w:r>
    </w:p>
    <w:p w14:paraId="24279A0E" w14:textId="77777777" w:rsidR="00C14645" w:rsidRPr="002C3200" w:rsidRDefault="00C14645" w:rsidP="002C3200">
      <w:pPr>
        <w:jc w:val="right"/>
        <w:rPr>
          <w:rFonts w:ascii="Arial" w:hAnsi="Arial" w:cs="Arial"/>
          <w:b/>
          <w:sz w:val="24"/>
          <w:szCs w:val="24"/>
        </w:rPr>
      </w:pPr>
      <w:r w:rsidRPr="002C3200">
        <w:rPr>
          <w:rFonts w:ascii="Arial" w:hAnsi="Arial" w:cs="Arial"/>
          <w:b/>
          <w:sz w:val="24"/>
          <w:szCs w:val="24"/>
        </w:rPr>
        <w:t>Privacy Policy</w:t>
      </w:r>
    </w:p>
    <w:p w14:paraId="1E4DCF33" w14:textId="6033209F" w:rsidR="00C14645" w:rsidRDefault="00C14645" w:rsidP="00C14645">
      <w:pPr>
        <w:rPr>
          <w:rFonts w:ascii="Arial" w:hAnsi="Arial" w:cs="Arial"/>
          <w:sz w:val="24"/>
          <w:szCs w:val="24"/>
        </w:rPr>
      </w:pPr>
    </w:p>
    <w:p w14:paraId="250F4FAA" w14:textId="6AF5F567" w:rsidR="00C14645" w:rsidRPr="002C3200" w:rsidRDefault="002C3200" w:rsidP="00C14645">
      <w:pPr>
        <w:rPr>
          <w:rFonts w:ascii="Arial" w:hAnsi="Arial" w:cs="Arial"/>
          <w:sz w:val="20"/>
          <w:szCs w:val="20"/>
        </w:rPr>
      </w:pPr>
      <w:r>
        <w:rPr>
          <w:rFonts w:ascii="Arial" w:hAnsi="Arial" w:cs="Arial"/>
          <w:sz w:val="20"/>
          <w:szCs w:val="20"/>
        </w:rPr>
        <w:t>Your privacy and the information you share with us is treated very respectfully by DCCH.  This policy outlines how we collect the information we hold, what it is and what we use it for.</w:t>
      </w:r>
    </w:p>
    <w:p w14:paraId="37E15C43" w14:textId="6C6ADAE6" w:rsidR="002C3200" w:rsidRPr="002C3200" w:rsidRDefault="002C3200" w:rsidP="002C3200">
      <w:pPr>
        <w:rPr>
          <w:rFonts w:ascii="Arial" w:hAnsi="Arial" w:cs="Arial"/>
          <w:sz w:val="20"/>
          <w:szCs w:val="20"/>
        </w:rPr>
      </w:pPr>
      <w:r>
        <w:rPr>
          <w:rFonts w:ascii="Arial" w:hAnsi="Arial" w:cs="Arial"/>
          <w:sz w:val="20"/>
          <w:szCs w:val="20"/>
        </w:rPr>
        <w:t>DCCH</w:t>
      </w:r>
      <w:r w:rsidRPr="002C3200">
        <w:rPr>
          <w:rFonts w:ascii="Arial" w:hAnsi="Arial" w:cs="Arial"/>
          <w:sz w:val="20"/>
          <w:szCs w:val="20"/>
        </w:rPr>
        <w:t xml:space="preserve"> is committed to your privacy.  We have confirmed our commitment by </w:t>
      </w:r>
      <w:r>
        <w:rPr>
          <w:rFonts w:ascii="Arial" w:hAnsi="Arial" w:cs="Arial"/>
          <w:sz w:val="20"/>
          <w:szCs w:val="20"/>
        </w:rPr>
        <w:t>registering with the Information Commissioners Office.</w:t>
      </w:r>
    </w:p>
    <w:p w14:paraId="3E4D588C" w14:textId="6D8FD195" w:rsidR="002C3200" w:rsidRDefault="002C3200" w:rsidP="002C3200">
      <w:pPr>
        <w:rPr>
          <w:rFonts w:ascii="Arial" w:hAnsi="Arial" w:cs="Arial"/>
          <w:sz w:val="20"/>
          <w:szCs w:val="20"/>
        </w:rPr>
      </w:pPr>
      <w:r w:rsidRPr="002C3200">
        <w:rPr>
          <w:rFonts w:ascii="Arial" w:hAnsi="Arial" w:cs="Arial"/>
          <w:sz w:val="20"/>
          <w:szCs w:val="20"/>
        </w:rPr>
        <w:t>Our information management</w:t>
      </w:r>
      <w:r>
        <w:rPr>
          <w:rFonts w:ascii="Arial" w:hAnsi="Arial" w:cs="Arial"/>
          <w:sz w:val="20"/>
          <w:szCs w:val="20"/>
        </w:rPr>
        <w:t xml:space="preserve"> </w:t>
      </w:r>
      <w:r w:rsidRPr="002C3200">
        <w:rPr>
          <w:rFonts w:ascii="Arial" w:hAnsi="Arial" w:cs="Arial"/>
          <w:sz w:val="20"/>
          <w:szCs w:val="20"/>
        </w:rPr>
        <w:t>policy is summarised below</w:t>
      </w:r>
      <w:r>
        <w:rPr>
          <w:rFonts w:ascii="Arial" w:hAnsi="Arial" w:cs="Arial"/>
          <w:sz w:val="20"/>
          <w:szCs w:val="20"/>
        </w:rPr>
        <w:t>.</w:t>
      </w:r>
    </w:p>
    <w:p w14:paraId="4168277B" w14:textId="77777777" w:rsidR="00345D2C" w:rsidRPr="002C3200" w:rsidRDefault="00345D2C" w:rsidP="002C3200">
      <w:pPr>
        <w:rPr>
          <w:rFonts w:ascii="Arial" w:hAnsi="Arial" w:cs="Arial"/>
          <w:sz w:val="20"/>
          <w:szCs w:val="20"/>
        </w:rPr>
      </w:pPr>
    </w:p>
    <w:p w14:paraId="25B34232" w14:textId="6DBC1442" w:rsidR="002C3200" w:rsidRPr="002C3200" w:rsidRDefault="002C3200" w:rsidP="002C3200">
      <w:pPr>
        <w:rPr>
          <w:rFonts w:ascii="Arial" w:hAnsi="Arial" w:cs="Arial"/>
          <w:b/>
          <w:sz w:val="24"/>
          <w:szCs w:val="24"/>
        </w:rPr>
      </w:pPr>
      <w:r w:rsidRPr="002C3200">
        <w:rPr>
          <w:rFonts w:ascii="Arial" w:hAnsi="Arial" w:cs="Arial"/>
          <w:b/>
          <w:sz w:val="24"/>
          <w:szCs w:val="24"/>
        </w:rPr>
        <w:t>The information</w:t>
      </w:r>
      <w:r w:rsidR="00200CA3">
        <w:rPr>
          <w:rFonts w:ascii="Arial" w:hAnsi="Arial" w:cs="Arial"/>
          <w:b/>
          <w:sz w:val="24"/>
          <w:szCs w:val="24"/>
        </w:rPr>
        <w:t xml:space="preserve"> </w:t>
      </w:r>
      <w:r w:rsidRPr="002C3200">
        <w:rPr>
          <w:rFonts w:ascii="Arial" w:hAnsi="Arial" w:cs="Arial"/>
          <w:b/>
          <w:sz w:val="24"/>
          <w:szCs w:val="24"/>
        </w:rPr>
        <w:t>we collect about you</w:t>
      </w:r>
    </w:p>
    <w:p w14:paraId="24E2EE95" w14:textId="61DC9227" w:rsidR="002C3200" w:rsidRPr="002C3200" w:rsidRDefault="002C3200" w:rsidP="002C3200">
      <w:pPr>
        <w:rPr>
          <w:rFonts w:ascii="Arial" w:hAnsi="Arial" w:cs="Arial"/>
          <w:sz w:val="20"/>
          <w:szCs w:val="20"/>
        </w:rPr>
      </w:pPr>
      <w:r w:rsidRPr="002C3200">
        <w:rPr>
          <w:rFonts w:ascii="Arial" w:hAnsi="Arial" w:cs="Arial"/>
          <w:sz w:val="20"/>
          <w:szCs w:val="20"/>
        </w:rPr>
        <w:t xml:space="preserve">We collect information about you when you enquire, apply and enrol on our courses. </w:t>
      </w:r>
      <w:r>
        <w:rPr>
          <w:rFonts w:ascii="Arial" w:hAnsi="Arial" w:cs="Arial"/>
          <w:sz w:val="20"/>
          <w:szCs w:val="20"/>
        </w:rPr>
        <w:t>This information is obtained when you complete an online or paper application form</w:t>
      </w:r>
      <w:r w:rsidR="00345D2C">
        <w:rPr>
          <w:rFonts w:ascii="Arial" w:hAnsi="Arial" w:cs="Arial"/>
          <w:sz w:val="20"/>
          <w:szCs w:val="20"/>
        </w:rPr>
        <w:t xml:space="preserve"> and may be stored electronically</w:t>
      </w:r>
      <w:r w:rsidR="00725C25">
        <w:rPr>
          <w:rFonts w:ascii="Arial" w:hAnsi="Arial" w:cs="Arial"/>
          <w:sz w:val="20"/>
          <w:szCs w:val="20"/>
        </w:rPr>
        <w:t xml:space="preserve"> using Microsoft Outlook (our email system) and </w:t>
      </w:r>
      <w:proofErr w:type="spellStart"/>
      <w:r w:rsidR="00725C25">
        <w:rPr>
          <w:rFonts w:ascii="Arial" w:hAnsi="Arial" w:cs="Arial"/>
          <w:sz w:val="20"/>
          <w:szCs w:val="20"/>
        </w:rPr>
        <w:t>Brightbooks</w:t>
      </w:r>
      <w:proofErr w:type="spellEnd"/>
      <w:r w:rsidR="00725C25">
        <w:rPr>
          <w:rFonts w:ascii="Arial" w:hAnsi="Arial" w:cs="Arial"/>
          <w:sz w:val="20"/>
          <w:szCs w:val="20"/>
        </w:rPr>
        <w:t xml:space="preserve"> (our accounts system)</w:t>
      </w:r>
      <w:r w:rsidR="00345D2C">
        <w:rPr>
          <w:rFonts w:ascii="Arial" w:hAnsi="Arial" w:cs="Arial"/>
          <w:sz w:val="20"/>
          <w:szCs w:val="20"/>
        </w:rPr>
        <w:t xml:space="preserve"> </w:t>
      </w:r>
      <w:r w:rsidR="00725C25">
        <w:rPr>
          <w:rFonts w:ascii="Arial" w:hAnsi="Arial" w:cs="Arial"/>
          <w:sz w:val="20"/>
          <w:szCs w:val="20"/>
        </w:rPr>
        <w:t xml:space="preserve">and </w:t>
      </w:r>
      <w:r w:rsidR="00345D2C">
        <w:rPr>
          <w:rFonts w:ascii="Arial" w:hAnsi="Arial" w:cs="Arial"/>
          <w:sz w:val="20"/>
          <w:szCs w:val="20"/>
        </w:rPr>
        <w:t>on paper</w:t>
      </w:r>
      <w:r>
        <w:rPr>
          <w:rFonts w:ascii="Arial" w:hAnsi="Arial" w:cs="Arial"/>
          <w:sz w:val="20"/>
          <w:szCs w:val="20"/>
        </w:rPr>
        <w:t xml:space="preserve">.  </w:t>
      </w:r>
      <w:r w:rsidRPr="002C3200">
        <w:rPr>
          <w:rFonts w:ascii="Arial" w:hAnsi="Arial" w:cs="Arial"/>
          <w:sz w:val="20"/>
          <w:szCs w:val="20"/>
        </w:rPr>
        <w:t>We also collect information when you voluntarily complete learner satisfaction surveys</w:t>
      </w:r>
      <w:r>
        <w:rPr>
          <w:rFonts w:ascii="Arial" w:hAnsi="Arial" w:cs="Arial"/>
          <w:sz w:val="20"/>
          <w:szCs w:val="20"/>
        </w:rPr>
        <w:t xml:space="preserve"> and</w:t>
      </w:r>
      <w:r w:rsidRPr="002C3200">
        <w:rPr>
          <w:rFonts w:ascii="Arial" w:hAnsi="Arial" w:cs="Arial"/>
          <w:sz w:val="20"/>
          <w:szCs w:val="20"/>
        </w:rPr>
        <w:t xml:space="preserve"> provide feedback</w:t>
      </w:r>
      <w:r>
        <w:rPr>
          <w:rFonts w:ascii="Arial" w:hAnsi="Arial" w:cs="Arial"/>
          <w:sz w:val="20"/>
          <w:szCs w:val="20"/>
        </w:rPr>
        <w:t>.  We collect information on behalf of the Counselling and Psychotherapy Central Awarding Body</w:t>
      </w:r>
      <w:r w:rsidR="00540F2E">
        <w:rPr>
          <w:rFonts w:ascii="Arial" w:hAnsi="Arial" w:cs="Arial"/>
          <w:sz w:val="20"/>
          <w:szCs w:val="20"/>
        </w:rPr>
        <w:t xml:space="preserve"> (CPCAB) The</w:t>
      </w:r>
      <w:r>
        <w:rPr>
          <w:rFonts w:ascii="Arial" w:hAnsi="Arial" w:cs="Arial"/>
          <w:sz w:val="20"/>
          <w:szCs w:val="20"/>
        </w:rPr>
        <w:t xml:space="preserve"> information we need to pass on to them is contained within the Candidate Registration Form that we will ask you to complete at the start of your course.</w:t>
      </w:r>
    </w:p>
    <w:p w14:paraId="3E2339F4" w14:textId="49737802" w:rsidR="002C3200" w:rsidRPr="002C3200" w:rsidRDefault="002C3200" w:rsidP="002C3200">
      <w:pPr>
        <w:rPr>
          <w:rFonts w:ascii="Arial" w:hAnsi="Arial" w:cs="Arial"/>
          <w:sz w:val="20"/>
          <w:szCs w:val="20"/>
        </w:rPr>
      </w:pPr>
      <w:r w:rsidRPr="002C3200">
        <w:rPr>
          <w:rFonts w:ascii="Arial" w:hAnsi="Arial" w:cs="Arial"/>
          <w:sz w:val="20"/>
          <w:szCs w:val="20"/>
        </w:rPr>
        <w:t>When you access our website, we may use your IP address</w:t>
      </w:r>
      <w:r>
        <w:rPr>
          <w:rFonts w:ascii="Arial" w:hAnsi="Arial" w:cs="Arial"/>
          <w:sz w:val="20"/>
          <w:szCs w:val="20"/>
        </w:rPr>
        <w:t xml:space="preserve"> </w:t>
      </w:r>
      <w:r w:rsidRPr="002C3200">
        <w:rPr>
          <w:rFonts w:ascii="Arial" w:hAnsi="Arial" w:cs="Arial"/>
          <w:sz w:val="20"/>
          <w:szCs w:val="20"/>
        </w:rPr>
        <w:t>to administer our website. We may use cookies to keep the style of the pages you are viewing consistent throughout the site and in the same state next time you return to us.</w:t>
      </w:r>
      <w:r>
        <w:rPr>
          <w:rFonts w:ascii="Arial" w:hAnsi="Arial" w:cs="Arial"/>
          <w:sz w:val="20"/>
          <w:szCs w:val="20"/>
        </w:rPr>
        <w:t xml:space="preserve">  You may also choose to subscribe to our newsletters via the website</w:t>
      </w:r>
      <w:r w:rsidR="00345D2C">
        <w:rPr>
          <w:rFonts w:ascii="Arial" w:hAnsi="Arial" w:cs="Arial"/>
          <w:sz w:val="20"/>
          <w:szCs w:val="20"/>
        </w:rPr>
        <w:t xml:space="preserve"> and if you do, your email address and name is stored by WIX, our website host.</w:t>
      </w:r>
    </w:p>
    <w:p w14:paraId="20E24202" w14:textId="77777777" w:rsidR="002C3200" w:rsidRPr="002C3200" w:rsidRDefault="002C3200" w:rsidP="002C3200">
      <w:pPr>
        <w:rPr>
          <w:rFonts w:ascii="Arial" w:hAnsi="Arial" w:cs="Arial"/>
          <w:b/>
          <w:sz w:val="24"/>
          <w:szCs w:val="24"/>
        </w:rPr>
      </w:pPr>
      <w:r w:rsidRPr="002C3200">
        <w:rPr>
          <w:rFonts w:ascii="Arial" w:hAnsi="Arial" w:cs="Arial"/>
          <w:b/>
          <w:sz w:val="24"/>
          <w:szCs w:val="24"/>
        </w:rPr>
        <w:t>Your Information</w:t>
      </w:r>
    </w:p>
    <w:p w14:paraId="79BFB0F2" w14:textId="4196489A" w:rsidR="002C3200" w:rsidRPr="002C3200" w:rsidRDefault="002C3200" w:rsidP="002C3200">
      <w:pPr>
        <w:rPr>
          <w:rFonts w:ascii="Arial" w:hAnsi="Arial" w:cs="Arial"/>
          <w:sz w:val="20"/>
          <w:szCs w:val="20"/>
        </w:rPr>
      </w:pPr>
      <w:r w:rsidRPr="002C3200">
        <w:rPr>
          <w:rFonts w:ascii="Arial" w:hAnsi="Arial" w:cs="Arial"/>
          <w:sz w:val="20"/>
          <w:szCs w:val="20"/>
        </w:rPr>
        <w:t xml:space="preserve">Information collected about you during your learning including any enquiries and applications will be used for educational administration, guidance, statistical research and health and safety purposes. </w:t>
      </w:r>
      <w:r>
        <w:rPr>
          <w:rFonts w:ascii="Arial" w:hAnsi="Arial" w:cs="Arial"/>
          <w:sz w:val="20"/>
          <w:szCs w:val="20"/>
        </w:rPr>
        <w:t>W</w:t>
      </w:r>
      <w:r w:rsidRPr="002C3200">
        <w:rPr>
          <w:rFonts w:ascii="Arial" w:hAnsi="Arial" w:cs="Arial"/>
          <w:sz w:val="20"/>
          <w:szCs w:val="20"/>
        </w:rPr>
        <w:t>e may also inform you about future courses and events that may be of interest.</w:t>
      </w:r>
    </w:p>
    <w:p w14:paraId="34FC7D33" w14:textId="486BE07C" w:rsidR="002C3200" w:rsidRPr="002C3200" w:rsidRDefault="002C3200" w:rsidP="002C3200">
      <w:pPr>
        <w:rPr>
          <w:rFonts w:ascii="Arial" w:hAnsi="Arial" w:cs="Arial"/>
          <w:sz w:val="20"/>
          <w:szCs w:val="20"/>
        </w:rPr>
      </w:pPr>
      <w:r w:rsidRPr="002C3200">
        <w:rPr>
          <w:rFonts w:ascii="Arial" w:hAnsi="Arial" w:cs="Arial"/>
          <w:sz w:val="20"/>
          <w:szCs w:val="20"/>
        </w:rPr>
        <w:t>Information will be shared with other organisations directly associated with funding, education support and guidance</w:t>
      </w:r>
      <w:r w:rsidR="00345D2C">
        <w:rPr>
          <w:rFonts w:ascii="Arial" w:hAnsi="Arial" w:cs="Arial"/>
          <w:sz w:val="20"/>
          <w:szCs w:val="20"/>
        </w:rPr>
        <w:t>.  We do this to support you during your time on our courses.</w:t>
      </w:r>
    </w:p>
    <w:p w14:paraId="41A27480" w14:textId="77777777" w:rsidR="002C3200" w:rsidRPr="00345D2C" w:rsidRDefault="002C3200" w:rsidP="002C3200">
      <w:pPr>
        <w:rPr>
          <w:rFonts w:ascii="Arial" w:hAnsi="Arial" w:cs="Arial"/>
          <w:b/>
          <w:sz w:val="24"/>
          <w:szCs w:val="24"/>
        </w:rPr>
      </w:pPr>
      <w:r w:rsidRPr="00345D2C">
        <w:rPr>
          <w:rFonts w:ascii="Arial" w:hAnsi="Arial" w:cs="Arial"/>
          <w:b/>
          <w:sz w:val="24"/>
          <w:szCs w:val="24"/>
        </w:rPr>
        <w:t>How We Use Your Personal Information</w:t>
      </w:r>
    </w:p>
    <w:p w14:paraId="2414621E" w14:textId="5D8D8A56" w:rsidR="002C3200" w:rsidRPr="002C3200" w:rsidRDefault="002C3200" w:rsidP="002C3200">
      <w:pPr>
        <w:rPr>
          <w:rFonts w:ascii="Arial" w:hAnsi="Arial" w:cs="Arial"/>
          <w:sz w:val="20"/>
          <w:szCs w:val="20"/>
        </w:rPr>
      </w:pPr>
      <w:r w:rsidRPr="002C3200">
        <w:rPr>
          <w:rFonts w:ascii="Arial" w:hAnsi="Arial" w:cs="Arial"/>
          <w:sz w:val="20"/>
          <w:szCs w:val="20"/>
        </w:rPr>
        <w:t xml:space="preserve">The personal information you provide </w:t>
      </w:r>
      <w:r w:rsidR="00345D2C">
        <w:rPr>
          <w:rFonts w:ascii="Arial" w:hAnsi="Arial" w:cs="Arial"/>
          <w:sz w:val="20"/>
          <w:szCs w:val="20"/>
        </w:rPr>
        <w:t>will only</w:t>
      </w:r>
      <w:r w:rsidRPr="002C3200">
        <w:rPr>
          <w:rFonts w:ascii="Arial" w:hAnsi="Arial" w:cs="Arial"/>
          <w:sz w:val="20"/>
          <w:szCs w:val="20"/>
        </w:rPr>
        <w:t xml:space="preserve"> </w:t>
      </w:r>
      <w:r w:rsidR="00540F2E">
        <w:rPr>
          <w:rFonts w:ascii="Arial" w:hAnsi="Arial" w:cs="Arial"/>
          <w:sz w:val="20"/>
          <w:szCs w:val="20"/>
        </w:rPr>
        <w:t xml:space="preserve">be used by ourselves and </w:t>
      </w:r>
      <w:r w:rsidRPr="002C3200">
        <w:rPr>
          <w:rFonts w:ascii="Arial" w:hAnsi="Arial" w:cs="Arial"/>
          <w:sz w:val="20"/>
          <w:szCs w:val="20"/>
        </w:rPr>
        <w:t xml:space="preserve">the </w:t>
      </w:r>
      <w:r w:rsidR="00345D2C">
        <w:rPr>
          <w:rFonts w:ascii="Arial" w:hAnsi="Arial" w:cs="Arial"/>
          <w:sz w:val="20"/>
          <w:szCs w:val="20"/>
        </w:rPr>
        <w:t xml:space="preserve">CPCAB and may be used by them to carry out their business as an educational awarding body.  Your information will never knowingly be passed onto a third party </w:t>
      </w:r>
      <w:r w:rsidRPr="002C3200">
        <w:rPr>
          <w:rFonts w:ascii="Arial" w:hAnsi="Arial" w:cs="Arial"/>
          <w:sz w:val="20"/>
          <w:szCs w:val="20"/>
        </w:rPr>
        <w:t>for marketing or sales purposes.</w:t>
      </w:r>
    </w:p>
    <w:p w14:paraId="0594FCD1" w14:textId="62662CB1" w:rsidR="002C3200" w:rsidRPr="002C3200" w:rsidRDefault="002C3200" w:rsidP="002C3200">
      <w:pPr>
        <w:rPr>
          <w:rFonts w:ascii="Arial" w:hAnsi="Arial" w:cs="Arial"/>
          <w:sz w:val="20"/>
          <w:szCs w:val="20"/>
        </w:rPr>
      </w:pPr>
      <w:r w:rsidRPr="002C3200">
        <w:rPr>
          <w:rFonts w:ascii="Arial" w:hAnsi="Arial" w:cs="Arial"/>
          <w:sz w:val="20"/>
          <w:szCs w:val="20"/>
        </w:rPr>
        <w:t xml:space="preserve">Please be aware that accepting a place on a </w:t>
      </w:r>
      <w:r w:rsidR="00345D2C">
        <w:rPr>
          <w:rFonts w:ascii="Arial" w:hAnsi="Arial" w:cs="Arial"/>
          <w:sz w:val="20"/>
          <w:szCs w:val="20"/>
        </w:rPr>
        <w:t>DCCH</w:t>
      </w:r>
      <w:r w:rsidRPr="002C3200">
        <w:rPr>
          <w:rFonts w:ascii="Arial" w:hAnsi="Arial" w:cs="Arial"/>
          <w:sz w:val="20"/>
          <w:szCs w:val="20"/>
        </w:rPr>
        <w:t xml:space="preserve"> course gives consent for </w:t>
      </w:r>
      <w:r w:rsidR="00200CA3">
        <w:rPr>
          <w:rFonts w:ascii="Arial" w:hAnsi="Arial" w:cs="Arial"/>
          <w:sz w:val="20"/>
          <w:szCs w:val="20"/>
        </w:rPr>
        <w:t>us</w:t>
      </w:r>
      <w:r w:rsidRPr="002C3200">
        <w:rPr>
          <w:rFonts w:ascii="Arial" w:hAnsi="Arial" w:cs="Arial"/>
          <w:sz w:val="20"/>
          <w:szCs w:val="20"/>
        </w:rPr>
        <w:t xml:space="preserve"> to hold and use information about you as stated above. If you do not wish to give this consent, then </w:t>
      </w:r>
      <w:r w:rsidR="00345D2C">
        <w:rPr>
          <w:rFonts w:ascii="Arial" w:hAnsi="Arial" w:cs="Arial"/>
          <w:sz w:val="20"/>
          <w:szCs w:val="20"/>
        </w:rPr>
        <w:t>we</w:t>
      </w:r>
      <w:r w:rsidRPr="002C3200">
        <w:rPr>
          <w:rFonts w:ascii="Arial" w:hAnsi="Arial" w:cs="Arial"/>
          <w:sz w:val="20"/>
          <w:szCs w:val="20"/>
        </w:rPr>
        <w:t xml:space="preserve"> may not be able to offer you a course place and may withdraw any offer already made. If you have any concerns about this, please contact </w:t>
      </w:r>
      <w:r w:rsidR="00345D2C">
        <w:rPr>
          <w:rFonts w:ascii="Arial" w:hAnsi="Arial" w:cs="Arial"/>
          <w:sz w:val="20"/>
          <w:szCs w:val="20"/>
        </w:rPr>
        <w:t>the Course Director.</w:t>
      </w:r>
    </w:p>
    <w:p w14:paraId="680A5093" w14:textId="78B74CA9" w:rsidR="002C3200" w:rsidRPr="00345D2C" w:rsidRDefault="002C3200" w:rsidP="002C3200">
      <w:pPr>
        <w:rPr>
          <w:rFonts w:ascii="Arial" w:hAnsi="Arial" w:cs="Arial"/>
          <w:b/>
          <w:sz w:val="24"/>
          <w:szCs w:val="24"/>
        </w:rPr>
      </w:pPr>
      <w:r w:rsidRPr="00345D2C">
        <w:rPr>
          <w:rFonts w:ascii="Arial" w:hAnsi="Arial" w:cs="Arial"/>
          <w:b/>
          <w:sz w:val="24"/>
          <w:szCs w:val="24"/>
        </w:rPr>
        <w:t xml:space="preserve">Unique Learner Number </w:t>
      </w:r>
    </w:p>
    <w:p w14:paraId="32D21AEE" w14:textId="04CD7146" w:rsidR="00345D2C" w:rsidRDefault="00345D2C" w:rsidP="002C3200">
      <w:pPr>
        <w:rPr>
          <w:rFonts w:ascii="Arial" w:hAnsi="Arial" w:cs="Arial"/>
          <w:sz w:val="20"/>
          <w:szCs w:val="20"/>
        </w:rPr>
      </w:pPr>
      <w:r>
        <w:rPr>
          <w:rFonts w:ascii="Arial" w:hAnsi="Arial" w:cs="Arial"/>
          <w:sz w:val="20"/>
          <w:szCs w:val="20"/>
        </w:rPr>
        <w:t>Some of the information you supply in the candidate registration form may be used by CPCAB in carrying out it</w:t>
      </w:r>
      <w:bookmarkStart w:id="0" w:name="_GoBack"/>
      <w:bookmarkEnd w:id="0"/>
      <w:r>
        <w:rPr>
          <w:rFonts w:ascii="Arial" w:hAnsi="Arial" w:cs="Arial"/>
          <w:sz w:val="20"/>
          <w:szCs w:val="20"/>
        </w:rPr>
        <w:t xml:space="preserve">s functions when verifying your unique learner number and uploading your achievement data (if any) to </w:t>
      </w:r>
      <w:r w:rsidR="00540F2E">
        <w:rPr>
          <w:rFonts w:ascii="Arial" w:hAnsi="Arial" w:cs="Arial"/>
          <w:sz w:val="20"/>
          <w:szCs w:val="20"/>
        </w:rPr>
        <w:t xml:space="preserve">your personal learning record and thereby fulfilling the requirements of the skills funding agency.  </w:t>
      </w:r>
    </w:p>
    <w:p w14:paraId="0ED4D22C" w14:textId="2F03CF7B" w:rsidR="00540F2E" w:rsidRDefault="00540F2E" w:rsidP="00540F2E">
      <w:pPr>
        <w:spacing w:line="240" w:lineRule="auto"/>
        <w:rPr>
          <w:rFonts w:ascii="Arial" w:hAnsi="Arial" w:cs="Arial"/>
          <w:sz w:val="20"/>
          <w:szCs w:val="20"/>
        </w:rPr>
      </w:pPr>
      <w:r w:rsidRPr="00540F2E">
        <w:rPr>
          <w:rFonts w:ascii="Arial" w:hAnsi="Arial" w:cs="Arial"/>
          <w:sz w:val="20"/>
          <w:szCs w:val="20"/>
        </w:rPr>
        <w:t xml:space="preserve">The Skills Funding Agency may share your ULN and Personal Learning Record with other education related organisations, such as your careers service, school, college, university, Government </w:t>
      </w:r>
      <w:r>
        <w:rPr>
          <w:rFonts w:ascii="Arial" w:hAnsi="Arial" w:cs="Arial"/>
          <w:sz w:val="20"/>
          <w:szCs w:val="20"/>
        </w:rPr>
        <w:t>d</w:t>
      </w:r>
      <w:r w:rsidRPr="00540F2E">
        <w:rPr>
          <w:rFonts w:ascii="Arial" w:hAnsi="Arial" w:cs="Arial"/>
          <w:sz w:val="20"/>
          <w:szCs w:val="20"/>
        </w:rPr>
        <w:t>epartments and public bodies responsible for funding your education.</w:t>
      </w:r>
    </w:p>
    <w:p w14:paraId="22D4B7BD" w14:textId="415FEA9D" w:rsidR="002C3200" w:rsidRPr="002C3200" w:rsidRDefault="002C3200" w:rsidP="002C3200">
      <w:pPr>
        <w:rPr>
          <w:rFonts w:ascii="Arial" w:hAnsi="Arial" w:cs="Arial"/>
          <w:sz w:val="20"/>
          <w:szCs w:val="20"/>
        </w:rPr>
      </w:pPr>
      <w:r w:rsidRPr="002C3200">
        <w:rPr>
          <w:rFonts w:ascii="Arial" w:hAnsi="Arial" w:cs="Arial"/>
          <w:sz w:val="20"/>
          <w:szCs w:val="20"/>
        </w:rPr>
        <w:lastRenderedPageBreak/>
        <w:t>The Personal Learning Record will be a lifelong record of your learning and qualifications, which will be accessible to you, organisations linked to your education and training and any other organisations you choose.</w:t>
      </w:r>
    </w:p>
    <w:p w14:paraId="5CF5C97F" w14:textId="77777777" w:rsidR="002C3200" w:rsidRPr="00540F2E" w:rsidRDefault="002C3200" w:rsidP="002C3200">
      <w:pPr>
        <w:rPr>
          <w:rFonts w:ascii="Arial" w:hAnsi="Arial" w:cs="Arial"/>
          <w:b/>
          <w:sz w:val="24"/>
          <w:szCs w:val="24"/>
        </w:rPr>
      </w:pPr>
      <w:r w:rsidRPr="00540F2E">
        <w:rPr>
          <w:rFonts w:ascii="Arial" w:hAnsi="Arial" w:cs="Arial"/>
          <w:b/>
          <w:sz w:val="24"/>
          <w:szCs w:val="24"/>
        </w:rPr>
        <w:t>Police</w:t>
      </w:r>
    </w:p>
    <w:p w14:paraId="1BCEC803" w14:textId="40A332CA" w:rsidR="002C3200" w:rsidRDefault="002C3200" w:rsidP="002C3200">
      <w:pPr>
        <w:rPr>
          <w:rFonts w:ascii="Arial" w:hAnsi="Arial" w:cs="Arial"/>
          <w:sz w:val="20"/>
          <w:szCs w:val="20"/>
        </w:rPr>
      </w:pPr>
      <w:r w:rsidRPr="002C3200">
        <w:rPr>
          <w:rFonts w:ascii="Arial" w:hAnsi="Arial" w:cs="Arial"/>
          <w:sz w:val="20"/>
          <w:szCs w:val="20"/>
        </w:rPr>
        <w:t xml:space="preserve">In </w:t>
      </w:r>
      <w:r w:rsidR="00540F2E">
        <w:rPr>
          <w:rFonts w:ascii="Arial" w:hAnsi="Arial" w:cs="Arial"/>
          <w:sz w:val="20"/>
          <w:szCs w:val="20"/>
        </w:rPr>
        <w:t xml:space="preserve">rare and extreme </w:t>
      </w:r>
      <w:r w:rsidRPr="002C3200">
        <w:rPr>
          <w:rFonts w:ascii="Arial" w:hAnsi="Arial" w:cs="Arial"/>
          <w:sz w:val="20"/>
          <w:szCs w:val="20"/>
        </w:rPr>
        <w:t xml:space="preserve">circumstances, </w:t>
      </w:r>
      <w:r w:rsidR="00540F2E">
        <w:rPr>
          <w:rFonts w:ascii="Arial" w:hAnsi="Arial" w:cs="Arial"/>
          <w:sz w:val="20"/>
          <w:szCs w:val="20"/>
        </w:rPr>
        <w:t xml:space="preserve">we </w:t>
      </w:r>
      <w:r w:rsidRPr="002C3200">
        <w:rPr>
          <w:rFonts w:ascii="Arial" w:hAnsi="Arial" w:cs="Arial"/>
          <w:sz w:val="20"/>
          <w:szCs w:val="20"/>
        </w:rPr>
        <w:t>may be required to disclose personal data to the police or courts for the purposes of the prevention of detection of crime, or where it is necessary to protect your vital interests, in an emergency.</w:t>
      </w:r>
    </w:p>
    <w:p w14:paraId="30C0B6F7" w14:textId="1B3F467B" w:rsidR="00725C25" w:rsidRDefault="00725C25" w:rsidP="002C3200">
      <w:pPr>
        <w:rPr>
          <w:rFonts w:ascii="Arial" w:hAnsi="Arial" w:cs="Arial"/>
          <w:b/>
          <w:sz w:val="24"/>
          <w:szCs w:val="24"/>
        </w:rPr>
      </w:pPr>
      <w:r>
        <w:rPr>
          <w:rFonts w:ascii="Arial" w:hAnsi="Arial" w:cs="Arial"/>
          <w:b/>
          <w:sz w:val="24"/>
          <w:szCs w:val="24"/>
        </w:rPr>
        <w:t>Our website</w:t>
      </w:r>
    </w:p>
    <w:p w14:paraId="657FA12B" w14:textId="23C0FF7C" w:rsidR="00725C25" w:rsidRDefault="00725C25" w:rsidP="002C3200">
      <w:pPr>
        <w:rPr>
          <w:rFonts w:ascii="Arial" w:hAnsi="Arial" w:cs="Arial"/>
          <w:sz w:val="20"/>
          <w:szCs w:val="20"/>
        </w:rPr>
      </w:pPr>
      <w:r w:rsidRPr="00725C25">
        <w:rPr>
          <w:rFonts w:ascii="Arial" w:hAnsi="Arial" w:cs="Arial"/>
          <w:sz w:val="20"/>
          <w:szCs w:val="20"/>
        </w:rPr>
        <w:t xml:space="preserve">Our website </w:t>
      </w:r>
      <w:r>
        <w:rPr>
          <w:rFonts w:ascii="Arial" w:hAnsi="Arial" w:cs="Arial"/>
          <w:sz w:val="20"/>
          <w:szCs w:val="20"/>
        </w:rPr>
        <w:t xml:space="preserve">and newsletter system are hosted and administered by WIX.  They may hold non-personal information about you and the details you provide if you subscribe to our newsletters.  For details of WIX privacy policy please visit </w:t>
      </w:r>
      <w:hyperlink r:id="rId5" w:history="1">
        <w:r w:rsidRPr="006D5AF1">
          <w:rPr>
            <w:rStyle w:val="Hyperlink"/>
            <w:rFonts w:ascii="Arial" w:hAnsi="Arial" w:cs="Arial"/>
            <w:sz w:val="20"/>
            <w:szCs w:val="20"/>
          </w:rPr>
          <w:t>https://www.wix.com/about/privacy</w:t>
        </w:r>
      </w:hyperlink>
      <w:r>
        <w:rPr>
          <w:rFonts w:ascii="Arial" w:hAnsi="Arial" w:cs="Arial"/>
          <w:sz w:val="20"/>
          <w:szCs w:val="20"/>
        </w:rPr>
        <w:t xml:space="preserve"> </w:t>
      </w:r>
    </w:p>
    <w:p w14:paraId="3E15F005" w14:textId="65DFDB06" w:rsidR="00725C25" w:rsidRDefault="00725C25" w:rsidP="002C3200">
      <w:pPr>
        <w:rPr>
          <w:rFonts w:ascii="Arial" w:hAnsi="Arial" w:cs="Arial"/>
          <w:sz w:val="20"/>
          <w:szCs w:val="20"/>
        </w:rPr>
      </w:pPr>
      <w:r>
        <w:rPr>
          <w:rFonts w:ascii="Arial" w:hAnsi="Arial" w:cs="Arial"/>
          <w:sz w:val="20"/>
          <w:szCs w:val="20"/>
        </w:rPr>
        <w:t>You can unsubscribe from our newsletter system at any time by clicking on unsubscribe on the latest newsletter you received from us, or by emailing us and asking us to remove you from the emailing list.</w:t>
      </w:r>
    </w:p>
    <w:p w14:paraId="57E274DB" w14:textId="41A4EDA5" w:rsidR="00725C25" w:rsidRPr="00725C25" w:rsidRDefault="00725C25" w:rsidP="002C3200">
      <w:pPr>
        <w:rPr>
          <w:rFonts w:ascii="Arial" w:hAnsi="Arial" w:cs="Arial"/>
          <w:b/>
          <w:sz w:val="24"/>
          <w:szCs w:val="24"/>
        </w:rPr>
      </w:pPr>
      <w:r w:rsidRPr="00725C25">
        <w:rPr>
          <w:rFonts w:ascii="Arial" w:hAnsi="Arial" w:cs="Arial"/>
          <w:b/>
          <w:sz w:val="24"/>
          <w:szCs w:val="24"/>
        </w:rPr>
        <w:t>Emails</w:t>
      </w:r>
    </w:p>
    <w:p w14:paraId="017D2B97" w14:textId="6D25DDAE" w:rsidR="00725C25" w:rsidRDefault="00725C25" w:rsidP="002C3200">
      <w:pPr>
        <w:rPr>
          <w:rFonts w:ascii="Arial" w:hAnsi="Arial" w:cs="Arial"/>
          <w:sz w:val="20"/>
          <w:szCs w:val="20"/>
        </w:rPr>
      </w:pPr>
      <w:r>
        <w:rPr>
          <w:rFonts w:ascii="Arial" w:hAnsi="Arial" w:cs="Arial"/>
          <w:sz w:val="20"/>
          <w:szCs w:val="20"/>
        </w:rPr>
        <w:t>We will hold an electronic copy of any email exchanges between us for the duration of the time you are on a course with us and for up to 3 months after your course ends.  In some situations, we may need to keep a record for longer than this period, such as in the event that there is complaint being dealt with.</w:t>
      </w:r>
    </w:p>
    <w:p w14:paraId="77181889" w14:textId="77777777" w:rsidR="002C3200" w:rsidRPr="00540F2E" w:rsidRDefault="002C3200" w:rsidP="002C3200">
      <w:pPr>
        <w:rPr>
          <w:rFonts w:ascii="Arial" w:hAnsi="Arial" w:cs="Arial"/>
          <w:b/>
          <w:sz w:val="24"/>
          <w:szCs w:val="24"/>
        </w:rPr>
      </w:pPr>
      <w:r w:rsidRPr="00540F2E">
        <w:rPr>
          <w:rFonts w:ascii="Arial" w:hAnsi="Arial" w:cs="Arial"/>
          <w:b/>
          <w:sz w:val="24"/>
          <w:szCs w:val="24"/>
        </w:rPr>
        <w:t>Access to your information and correction</w:t>
      </w:r>
    </w:p>
    <w:p w14:paraId="16A7AF84" w14:textId="6227D28B" w:rsidR="002C3200" w:rsidRPr="002C3200" w:rsidRDefault="002C3200" w:rsidP="002C3200">
      <w:pPr>
        <w:rPr>
          <w:rFonts w:ascii="Arial" w:hAnsi="Arial" w:cs="Arial"/>
          <w:sz w:val="20"/>
          <w:szCs w:val="20"/>
        </w:rPr>
      </w:pPr>
      <w:r w:rsidRPr="002C3200">
        <w:rPr>
          <w:rFonts w:ascii="Arial" w:hAnsi="Arial" w:cs="Arial"/>
          <w:sz w:val="20"/>
          <w:szCs w:val="20"/>
        </w:rPr>
        <w:t xml:space="preserve">You may request a copy of the information that we hold about you.  If you would like a copy of some or </w:t>
      </w:r>
      <w:r w:rsidR="00540F2E" w:rsidRPr="002C3200">
        <w:rPr>
          <w:rFonts w:ascii="Arial" w:hAnsi="Arial" w:cs="Arial"/>
          <w:sz w:val="20"/>
          <w:szCs w:val="20"/>
        </w:rPr>
        <w:t>all</w:t>
      </w:r>
      <w:r w:rsidRPr="002C3200">
        <w:rPr>
          <w:rFonts w:ascii="Arial" w:hAnsi="Arial" w:cs="Arial"/>
          <w:sz w:val="20"/>
          <w:szCs w:val="20"/>
        </w:rPr>
        <w:t xml:space="preserve"> your personal information, please </w:t>
      </w:r>
      <w:r w:rsidR="00540F2E">
        <w:rPr>
          <w:rFonts w:ascii="Arial" w:hAnsi="Arial" w:cs="Arial"/>
          <w:sz w:val="20"/>
          <w:szCs w:val="20"/>
        </w:rPr>
        <w:t xml:space="preserve">forward a request in writing with a cheque for £15 payable to Devon and Cornwall Counselling Hub to the Course Director. The £15 fee is to cover the administration time needed to retrieve the information and present it to you. </w:t>
      </w:r>
    </w:p>
    <w:p w14:paraId="3A051626" w14:textId="32B8B686" w:rsidR="002C3200" w:rsidRPr="002C3200" w:rsidRDefault="002C3200" w:rsidP="002C3200">
      <w:pPr>
        <w:rPr>
          <w:rFonts w:ascii="Arial" w:hAnsi="Arial" w:cs="Arial"/>
          <w:sz w:val="20"/>
          <w:szCs w:val="20"/>
        </w:rPr>
      </w:pPr>
      <w:r w:rsidRPr="002C3200">
        <w:rPr>
          <w:rFonts w:ascii="Arial" w:hAnsi="Arial" w:cs="Arial"/>
          <w:sz w:val="20"/>
          <w:szCs w:val="20"/>
        </w:rPr>
        <w:t>You may ask us to correct or remove information that you think is inaccurate.</w:t>
      </w:r>
    </w:p>
    <w:p w14:paraId="53041CC8" w14:textId="77777777" w:rsidR="002C3200" w:rsidRPr="00540F2E" w:rsidRDefault="002C3200" w:rsidP="002C3200">
      <w:pPr>
        <w:rPr>
          <w:rFonts w:ascii="Arial" w:hAnsi="Arial" w:cs="Arial"/>
          <w:b/>
          <w:sz w:val="24"/>
          <w:szCs w:val="24"/>
        </w:rPr>
      </w:pPr>
      <w:r w:rsidRPr="00540F2E">
        <w:rPr>
          <w:rFonts w:ascii="Arial" w:hAnsi="Arial" w:cs="Arial"/>
          <w:b/>
          <w:sz w:val="24"/>
          <w:szCs w:val="24"/>
        </w:rPr>
        <w:t>Marketing</w:t>
      </w:r>
    </w:p>
    <w:p w14:paraId="2B02AAEE" w14:textId="50518176" w:rsidR="002C3200" w:rsidRPr="002C3200" w:rsidRDefault="002C3200" w:rsidP="002C3200">
      <w:pPr>
        <w:rPr>
          <w:rFonts w:ascii="Arial" w:hAnsi="Arial" w:cs="Arial"/>
          <w:sz w:val="20"/>
          <w:szCs w:val="20"/>
        </w:rPr>
      </w:pPr>
      <w:r w:rsidRPr="002C3200">
        <w:rPr>
          <w:rFonts w:ascii="Arial" w:hAnsi="Arial" w:cs="Arial"/>
          <w:sz w:val="20"/>
          <w:szCs w:val="20"/>
        </w:rPr>
        <w:t>We would like to send you information about courses and events of ours and other</w:t>
      </w:r>
      <w:r w:rsidR="00540F2E">
        <w:rPr>
          <w:rFonts w:ascii="Arial" w:hAnsi="Arial" w:cs="Arial"/>
          <w:sz w:val="20"/>
          <w:szCs w:val="20"/>
        </w:rPr>
        <w:t xml:space="preserve"> people or</w:t>
      </w:r>
      <w:r w:rsidRPr="002C3200">
        <w:rPr>
          <w:rFonts w:ascii="Arial" w:hAnsi="Arial" w:cs="Arial"/>
          <w:sz w:val="20"/>
          <w:szCs w:val="20"/>
        </w:rPr>
        <w:t xml:space="preserve"> companies </w:t>
      </w:r>
      <w:r w:rsidR="00540F2E">
        <w:rPr>
          <w:rFonts w:ascii="Arial" w:hAnsi="Arial" w:cs="Arial"/>
          <w:sz w:val="20"/>
          <w:szCs w:val="20"/>
        </w:rPr>
        <w:t>we work with,</w:t>
      </w:r>
      <w:r w:rsidRPr="002C3200">
        <w:rPr>
          <w:rFonts w:ascii="Arial" w:hAnsi="Arial" w:cs="Arial"/>
          <w:sz w:val="20"/>
          <w:szCs w:val="20"/>
        </w:rPr>
        <w:t xml:space="preserve"> which may be of interest to you.  </w:t>
      </w:r>
      <w:r w:rsidR="00540F2E">
        <w:rPr>
          <w:rFonts w:ascii="Arial" w:hAnsi="Arial" w:cs="Arial"/>
          <w:sz w:val="20"/>
          <w:szCs w:val="20"/>
        </w:rPr>
        <w:t xml:space="preserve">We will not pass your details to others but may forward details to you.  </w:t>
      </w:r>
      <w:r w:rsidRPr="002C3200">
        <w:rPr>
          <w:rFonts w:ascii="Arial" w:hAnsi="Arial" w:cs="Arial"/>
          <w:sz w:val="20"/>
          <w:szCs w:val="20"/>
        </w:rPr>
        <w:t xml:space="preserve">You have the right at any time to stop us contacting you for marketing purposes </w:t>
      </w:r>
      <w:r w:rsidR="00540F2E">
        <w:rPr>
          <w:rFonts w:ascii="Arial" w:hAnsi="Arial" w:cs="Arial"/>
          <w:sz w:val="20"/>
          <w:szCs w:val="20"/>
        </w:rPr>
        <w:t xml:space="preserve">at any time, by letting us know that you no longer wish to receive this information.  Email us at </w:t>
      </w:r>
      <w:hyperlink r:id="rId6" w:history="1">
        <w:r w:rsidR="00540F2E" w:rsidRPr="006D5AF1">
          <w:rPr>
            <w:rStyle w:val="Hyperlink"/>
            <w:rFonts w:ascii="Arial" w:hAnsi="Arial" w:cs="Arial"/>
            <w:sz w:val="20"/>
            <w:szCs w:val="20"/>
          </w:rPr>
          <w:t>devonandcornwallcounsellinghub@outlook.com</w:t>
        </w:r>
      </w:hyperlink>
      <w:r w:rsidR="00540F2E">
        <w:rPr>
          <w:rFonts w:ascii="Arial" w:hAnsi="Arial" w:cs="Arial"/>
          <w:sz w:val="20"/>
          <w:szCs w:val="20"/>
        </w:rPr>
        <w:t xml:space="preserve"> </w:t>
      </w:r>
    </w:p>
    <w:p w14:paraId="0BED7C1B" w14:textId="7290066C" w:rsidR="002C3200" w:rsidRDefault="002C3200" w:rsidP="002C3200">
      <w:pPr>
        <w:rPr>
          <w:rFonts w:ascii="Arial" w:hAnsi="Arial" w:cs="Arial"/>
          <w:sz w:val="20"/>
          <w:szCs w:val="20"/>
        </w:rPr>
      </w:pPr>
    </w:p>
    <w:p w14:paraId="1A534144" w14:textId="06FB9411" w:rsidR="00A53139" w:rsidRDefault="00A53139" w:rsidP="002C3200">
      <w:pPr>
        <w:rPr>
          <w:rFonts w:ascii="Arial" w:hAnsi="Arial" w:cs="Arial"/>
          <w:sz w:val="20"/>
          <w:szCs w:val="20"/>
        </w:rPr>
      </w:pPr>
    </w:p>
    <w:p w14:paraId="7C6BF2CA" w14:textId="544E2C70" w:rsidR="00A53139" w:rsidRDefault="00A53139" w:rsidP="002C3200">
      <w:pPr>
        <w:rPr>
          <w:rFonts w:ascii="Arial" w:hAnsi="Arial" w:cs="Arial"/>
          <w:sz w:val="20"/>
          <w:szCs w:val="20"/>
        </w:rPr>
      </w:pPr>
    </w:p>
    <w:p w14:paraId="560BA4AB" w14:textId="17B9281D" w:rsidR="00A53139" w:rsidRDefault="00A53139" w:rsidP="002C3200">
      <w:pPr>
        <w:rPr>
          <w:rFonts w:ascii="Arial" w:hAnsi="Arial" w:cs="Arial"/>
          <w:sz w:val="20"/>
          <w:szCs w:val="20"/>
        </w:rPr>
      </w:pPr>
    </w:p>
    <w:p w14:paraId="35449AE8" w14:textId="23F77CDE" w:rsidR="00A53139" w:rsidRDefault="00A53139" w:rsidP="002C3200">
      <w:pPr>
        <w:rPr>
          <w:rFonts w:ascii="Arial" w:hAnsi="Arial" w:cs="Arial"/>
          <w:sz w:val="20"/>
          <w:szCs w:val="20"/>
        </w:rPr>
      </w:pPr>
    </w:p>
    <w:p w14:paraId="687E082B" w14:textId="77C5F3A9" w:rsidR="00A53139" w:rsidRDefault="00A53139" w:rsidP="002C3200">
      <w:pPr>
        <w:rPr>
          <w:rFonts w:ascii="Arial" w:hAnsi="Arial" w:cs="Arial"/>
          <w:sz w:val="20"/>
          <w:szCs w:val="20"/>
        </w:rPr>
      </w:pPr>
    </w:p>
    <w:p w14:paraId="28A39259" w14:textId="77777777" w:rsidR="00A53139" w:rsidRDefault="00A53139" w:rsidP="002C3200">
      <w:pPr>
        <w:rPr>
          <w:rFonts w:ascii="Arial" w:hAnsi="Arial" w:cs="Arial"/>
          <w:sz w:val="20"/>
          <w:szCs w:val="20"/>
        </w:rPr>
      </w:pPr>
    </w:p>
    <w:p w14:paraId="608BC018" w14:textId="6C553B2C" w:rsidR="00A53139" w:rsidRDefault="00A53139" w:rsidP="002C3200">
      <w:pPr>
        <w:rPr>
          <w:rFonts w:ascii="Arial" w:hAnsi="Arial" w:cs="Arial"/>
          <w:sz w:val="20"/>
          <w:szCs w:val="20"/>
        </w:rPr>
      </w:pPr>
    </w:p>
    <w:p w14:paraId="1CCBFAC0" w14:textId="585F63A7" w:rsidR="00A53139" w:rsidRDefault="00A53139" w:rsidP="002C3200">
      <w:pPr>
        <w:rPr>
          <w:rFonts w:ascii="Arial" w:hAnsi="Arial" w:cs="Arial"/>
          <w:sz w:val="20"/>
          <w:szCs w:val="20"/>
        </w:rPr>
      </w:pPr>
    </w:p>
    <w:p w14:paraId="36786547" w14:textId="4EC2D71E" w:rsidR="00A53139" w:rsidRPr="002C3200" w:rsidRDefault="00A53139" w:rsidP="00A53139">
      <w:pPr>
        <w:jc w:val="right"/>
        <w:rPr>
          <w:rFonts w:ascii="Arial" w:hAnsi="Arial" w:cs="Arial"/>
          <w:sz w:val="20"/>
          <w:szCs w:val="20"/>
        </w:rPr>
      </w:pPr>
      <w:r>
        <w:rPr>
          <w:rFonts w:ascii="Arial" w:hAnsi="Arial" w:cs="Arial"/>
          <w:sz w:val="20"/>
          <w:szCs w:val="20"/>
        </w:rPr>
        <w:t>Last revised 12.4.18</w:t>
      </w:r>
    </w:p>
    <w:sectPr w:rsidR="00A53139" w:rsidRPr="002C32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B6F1A"/>
    <w:multiLevelType w:val="hybridMultilevel"/>
    <w:tmpl w:val="F9C47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645"/>
    <w:rsid w:val="00200CA3"/>
    <w:rsid w:val="002C3200"/>
    <w:rsid w:val="00345D2C"/>
    <w:rsid w:val="00501E2F"/>
    <w:rsid w:val="00534FC3"/>
    <w:rsid w:val="00540F2E"/>
    <w:rsid w:val="00725C25"/>
    <w:rsid w:val="00A53139"/>
    <w:rsid w:val="00C146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4EE46"/>
  <w15:chartTrackingRefBased/>
  <w15:docId w15:val="{773CFF13-CC82-4D78-84D0-61B06AB1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200"/>
    <w:pPr>
      <w:ind w:left="720"/>
      <w:contextualSpacing/>
    </w:pPr>
  </w:style>
  <w:style w:type="character" w:styleId="Hyperlink">
    <w:name w:val="Hyperlink"/>
    <w:basedOn w:val="DefaultParagraphFont"/>
    <w:uiPriority w:val="99"/>
    <w:unhideWhenUsed/>
    <w:rsid w:val="00540F2E"/>
    <w:rPr>
      <w:color w:val="0563C1" w:themeColor="hyperlink"/>
      <w:u w:val="single"/>
    </w:rPr>
  </w:style>
  <w:style w:type="character" w:styleId="UnresolvedMention">
    <w:name w:val="Unresolved Mention"/>
    <w:basedOn w:val="DefaultParagraphFont"/>
    <w:uiPriority w:val="99"/>
    <w:semiHidden/>
    <w:unhideWhenUsed/>
    <w:rsid w:val="00540F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796505">
      <w:bodyDiv w:val="1"/>
      <w:marLeft w:val="0"/>
      <w:marRight w:val="0"/>
      <w:marTop w:val="0"/>
      <w:marBottom w:val="0"/>
      <w:divBdr>
        <w:top w:val="none" w:sz="0" w:space="0" w:color="auto"/>
        <w:left w:val="none" w:sz="0" w:space="0" w:color="auto"/>
        <w:bottom w:val="none" w:sz="0" w:space="0" w:color="auto"/>
        <w:right w:val="none" w:sz="0" w:space="0" w:color="auto"/>
      </w:divBdr>
      <w:divsChild>
        <w:div w:id="1953054609">
          <w:marLeft w:val="0"/>
          <w:marRight w:val="0"/>
          <w:marTop w:val="0"/>
          <w:marBottom w:val="0"/>
          <w:divBdr>
            <w:top w:val="none" w:sz="0" w:space="0" w:color="auto"/>
            <w:left w:val="none" w:sz="0" w:space="0" w:color="auto"/>
            <w:bottom w:val="none" w:sz="0" w:space="0" w:color="auto"/>
            <w:right w:val="none" w:sz="0" w:space="0" w:color="auto"/>
          </w:divBdr>
        </w:div>
        <w:div w:id="803354839">
          <w:marLeft w:val="0"/>
          <w:marRight w:val="0"/>
          <w:marTop w:val="0"/>
          <w:marBottom w:val="0"/>
          <w:divBdr>
            <w:top w:val="none" w:sz="0" w:space="0" w:color="auto"/>
            <w:left w:val="none" w:sz="0" w:space="0" w:color="auto"/>
            <w:bottom w:val="none" w:sz="0" w:space="0" w:color="auto"/>
            <w:right w:val="none" w:sz="0" w:space="0" w:color="auto"/>
          </w:divBdr>
        </w:div>
        <w:div w:id="727724959">
          <w:marLeft w:val="0"/>
          <w:marRight w:val="0"/>
          <w:marTop w:val="0"/>
          <w:marBottom w:val="0"/>
          <w:divBdr>
            <w:top w:val="none" w:sz="0" w:space="0" w:color="auto"/>
            <w:left w:val="none" w:sz="0" w:space="0" w:color="auto"/>
            <w:bottom w:val="none" w:sz="0" w:space="0" w:color="auto"/>
            <w:right w:val="none" w:sz="0" w:space="0" w:color="auto"/>
          </w:divBdr>
        </w:div>
        <w:div w:id="1613593032">
          <w:marLeft w:val="0"/>
          <w:marRight w:val="0"/>
          <w:marTop w:val="0"/>
          <w:marBottom w:val="0"/>
          <w:divBdr>
            <w:top w:val="none" w:sz="0" w:space="0" w:color="auto"/>
            <w:left w:val="none" w:sz="0" w:space="0" w:color="auto"/>
            <w:bottom w:val="none" w:sz="0" w:space="0" w:color="auto"/>
            <w:right w:val="none" w:sz="0" w:space="0" w:color="auto"/>
          </w:divBdr>
        </w:div>
        <w:div w:id="309746526">
          <w:marLeft w:val="0"/>
          <w:marRight w:val="0"/>
          <w:marTop w:val="0"/>
          <w:marBottom w:val="0"/>
          <w:divBdr>
            <w:top w:val="none" w:sz="0" w:space="0" w:color="auto"/>
            <w:left w:val="none" w:sz="0" w:space="0" w:color="auto"/>
            <w:bottom w:val="none" w:sz="0" w:space="0" w:color="auto"/>
            <w:right w:val="none" w:sz="0" w:space="0" w:color="auto"/>
          </w:divBdr>
        </w:div>
        <w:div w:id="1378042806">
          <w:marLeft w:val="0"/>
          <w:marRight w:val="0"/>
          <w:marTop w:val="0"/>
          <w:marBottom w:val="0"/>
          <w:divBdr>
            <w:top w:val="none" w:sz="0" w:space="0" w:color="auto"/>
            <w:left w:val="none" w:sz="0" w:space="0" w:color="auto"/>
            <w:bottom w:val="none" w:sz="0" w:space="0" w:color="auto"/>
            <w:right w:val="none" w:sz="0" w:space="0" w:color="auto"/>
          </w:divBdr>
        </w:div>
        <w:div w:id="639960848">
          <w:marLeft w:val="0"/>
          <w:marRight w:val="0"/>
          <w:marTop w:val="0"/>
          <w:marBottom w:val="0"/>
          <w:divBdr>
            <w:top w:val="none" w:sz="0" w:space="0" w:color="auto"/>
            <w:left w:val="none" w:sz="0" w:space="0" w:color="auto"/>
            <w:bottom w:val="none" w:sz="0" w:space="0" w:color="auto"/>
            <w:right w:val="none" w:sz="0" w:space="0" w:color="auto"/>
          </w:divBdr>
        </w:div>
        <w:div w:id="1956981230">
          <w:marLeft w:val="0"/>
          <w:marRight w:val="0"/>
          <w:marTop w:val="0"/>
          <w:marBottom w:val="0"/>
          <w:divBdr>
            <w:top w:val="none" w:sz="0" w:space="0" w:color="auto"/>
            <w:left w:val="none" w:sz="0" w:space="0" w:color="auto"/>
            <w:bottom w:val="none" w:sz="0" w:space="0" w:color="auto"/>
            <w:right w:val="none" w:sz="0" w:space="0" w:color="auto"/>
          </w:divBdr>
        </w:div>
        <w:div w:id="296448073">
          <w:marLeft w:val="0"/>
          <w:marRight w:val="0"/>
          <w:marTop w:val="0"/>
          <w:marBottom w:val="0"/>
          <w:divBdr>
            <w:top w:val="none" w:sz="0" w:space="0" w:color="auto"/>
            <w:left w:val="none" w:sz="0" w:space="0" w:color="auto"/>
            <w:bottom w:val="none" w:sz="0" w:space="0" w:color="auto"/>
            <w:right w:val="none" w:sz="0" w:space="0" w:color="auto"/>
          </w:divBdr>
        </w:div>
        <w:div w:id="1532259666">
          <w:marLeft w:val="0"/>
          <w:marRight w:val="0"/>
          <w:marTop w:val="0"/>
          <w:marBottom w:val="0"/>
          <w:divBdr>
            <w:top w:val="none" w:sz="0" w:space="0" w:color="auto"/>
            <w:left w:val="none" w:sz="0" w:space="0" w:color="auto"/>
            <w:bottom w:val="none" w:sz="0" w:space="0" w:color="auto"/>
            <w:right w:val="none" w:sz="0" w:space="0" w:color="auto"/>
          </w:divBdr>
        </w:div>
        <w:div w:id="129565520">
          <w:marLeft w:val="0"/>
          <w:marRight w:val="0"/>
          <w:marTop w:val="0"/>
          <w:marBottom w:val="0"/>
          <w:divBdr>
            <w:top w:val="none" w:sz="0" w:space="0" w:color="auto"/>
            <w:left w:val="none" w:sz="0" w:space="0" w:color="auto"/>
            <w:bottom w:val="none" w:sz="0" w:space="0" w:color="auto"/>
            <w:right w:val="none" w:sz="0" w:space="0" w:color="auto"/>
          </w:divBdr>
        </w:div>
        <w:div w:id="370960883">
          <w:marLeft w:val="0"/>
          <w:marRight w:val="0"/>
          <w:marTop w:val="0"/>
          <w:marBottom w:val="0"/>
          <w:divBdr>
            <w:top w:val="none" w:sz="0" w:space="0" w:color="auto"/>
            <w:left w:val="none" w:sz="0" w:space="0" w:color="auto"/>
            <w:bottom w:val="none" w:sz="0" w:space="0" w:color="auto"/>
            <w:right w:val="none" w:sz="0" w:space="0" w:color="auto"/>
          </w:divBdr>
        </w:div>
        <w:div w:id="678893868">
          <w:marLeft w:val="0"/>
          <w:marRight w:val="0"/>
          <w:marTop w:val="0"/>
          <w:marBottom w:val="0"/>
          <w:divBdr>
            <w:top w:val="none" w:sz="0" w:space="0" w:color="auto"/>
            <w:left w:val="none" w:sz="0" w:space="0" w:color="auto"/>
            <w:bottom w:val="none" w:sz="0" w:space="0" w:color="auto"/>
            <w:right w:val="none" w:sz="0" w:space="0" w:color="auto"/>
          </w:divBdr>
        </w:div>
        <w:div w:id="843521049">
          <w:marLeft w:val="0"/>
          <w:marRight w:val="0"/>
          <w:marTop w:val="0"/>
          <w:marBottom w:val="0"/>
          <w:divBdr>
            <w:top w:val="none" w:sz="0" w:space="0" w:color="auto"/>
            <w:left w:val="none" w:sz="0" w:space="0" w:color="auto"/>
            <w:bottom w:val="none" w:sz="0" w:space="0" w:color="auto"/>
            <w:right w:val="none" w:sz="0" w:space="0" w:color="auto"/>
          </w:divBdr>
        </w:div>
        <w:div w:id="6908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evonandcornwallcounsellinghub@outlook.com" TargetMode="External"/><Relationship Id="rId5" Type="http://schemas.openxmlformats.org/officeDocument/2006/relationships/hyperlink" Target="https://www.wix.com/about/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Hartshorn</dc:creator>
  <cp:keywords/>
  <dc:description/>
  <cp:lastModifiedBy>M Hartshorn</cp:lastModifiedBy>
  <cp:revision>5</cp:revision>
  <dcterms:created xsi:type="dcterms:W3CDTF">2018-04-12T12:49:00Z</dcterms:created>
  <dcterms:modified xsi:type="dcterms:W3CDTF">2018-04-13T13:06:00Z</dcterms:modified>
</cp:coreProperties>
</file>